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867B" w14:textId="72027837" w:rsidR="00E168FC" w:rsidRDefault="007865A3" w:rsidP="00E168FC">
      <w:pPr>
        <w:jc w:val="center"/>
        <w:rPr>
          <w:b/>
          <w:bCs/>
        </w:rPr>
      </w:pPr>
      <w:r>
        <w:rPr>
          <w:b/>
          <w:bCs/>
          <w:noProof/>
        </w:rPr>
        <mc:AlternateContent>
          <mc:Choice Requires="wps">
            <w:drawing>
              <wp:anchor distT="0" distB="0" distL="114300" distR="114300" simplePos="0" relativeHeight="251661312" behindDoc="0" locked="0" layoutInCell="1" allowOverlap="1" wp14:anchorId="7EE06C5B" wp14:editId="3223F272">
                <wp:simplePos x="0" y="0"/>
                <wp:positionH relativeFrom="margin">
                  <wp:posOffset>1788160</wp:posOffset>
                </wp:positionH>
                <wp:positionV relativeFrom="paragraph">
                  <wp:posOffset>-189865</wp:posOffset>
                </wp:positionV>
                <wp:extent cx="3985260" cy="571500"/>
                <wp:effectExtent l="0" t="0" r="0" b="0"/>
                <wp:wrapNone/>
                <wp:docPr id="257726142" name="Text Box 3"/>
                <wp:cNvGraphicFramePr/>
                <a:graphic xmlns:a="http://schemas.openxmlformats.org/drawingml/2006/main">
                  <a:graphicData uri="http://schemas.microsoft.com/office/word/2010/wordprocessingShape">
                    <wps:wsp>
                      <wps:cNvSpPr txBox="1"/>
                      <wps:spPr>
                        <a:xfrm>
                          <a:off x="0" y="0"/>
                          <a:ext cx="3985260" cy="571500"/>
                        </a:xfrm>
                        <a:prstGeom prst="rect">
                          <a:avLst/>
                        </a:prstGeom>
                        <a:solidFill>
                          <a:schemeClr val="lt1"/>
                        </a:solidFill>
                        <a:ln w="6350">
                          <a:noFill/>
                        </a:ln>
                      </wps:spPr>
                      <wps:txbx>
                        <w:txbxContent>
                          <w:p w14:paraId="045BC154" w14:textId="1E0D7984" w:rsidR="007865A3" w:rsidRPr="007865A3" w:rsidRDefault="007865A3" w:rsidP="007865A3">
                            <w:pPr>
                              <w:jc w:val="center"/>
                              <w:rPr>
                                <w:color w:val="30C5C2"/>
                                <w:sz w:val="72"/>
                                <w:szCs w:val="72"/>
                              </w:rPr>
                            </w:pPr>
                            <w:r w:rsidRPr="007865A3">
                              <w:rPr>
                                <w:rFonts w:ascii="Arial" w:hAnsi="Arial" w:cs="Arial"/>
                                <w:b/>
                                <w:bCs/>
                                <w:color w:val="30C5C2"/>
                                <w:sz w:val="72"/>
                                <w:szCs w:val="72"/>
                              </w:rPr>
                              <w:t>Small Grants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06C5B" id="_x0000_t202" coordsize="21600,21600" o:spt="202" path="m,l,21600r21600,l21600,xe">
                <v:stroke joinstyle="miter"/>
                <v:path gradientshapeok="t" o:connecttype="rect"/>
              </v:shapetype>
              <v:shape id="Text Box 3" o:spid="_x0000_s1026" type="#_x0000_t202" style="position:absolute;left:0;text-align:left;margin-left:140.8pt;margin-top:-14.95pt;width:313.8pt;height: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uSLQIAAFQ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" fillcolor="white [3201]" stroked="f" strokeweight=".5pt">
                <v:textbox>
                  <w:txbxContent>
                    <w:p w14:paraId="045BC154" w14:textId="1E0D7984" w:rsidR="007865A3" w:rsidRPr="007865A3" w:rsidRDefault="007865A3" w:rsidP="007865A3">
                      <w:pPr>
                        <w:jc w:val="center"/>
                        <w:rPr>
                          <w:color w:val="30C5C2"/>
                          <w:sz w:val="72"/>
                          <w:szCs w:val="72"/>
                        </w:rPr>
                      </w:pPr>
                      <w:r w:rsidRPr="007865A3">
                        <w:rPr>
                          <w:rFonts w:ascii="Arial" w:hAnsi="Arial" w:cs="Arial"/>
                          <w:b/>
                          <w:bCs/>
                          <w:color w:val="30C5C2"/>
                          <w:sz w:val="72"/>
                          <w:szCs w:val="72"/>
                        </w:rPr>
                        <w:t>Small Grants Call</w:t>
                      </w:r>
                    </w:p>
                  </w:txbxContent>
                </v:textbox>
                <w10:wrap anchorx="margin"/>
              </v:shape>
            </w:pict>
          </mc:Fallback>
        </mc:AlternateContent>
      </w:r>
      <w:r>
        <w:rPr>
          <w:b/>
          <w:bCs/>
          <w:noProof/>
        </w:rPr>
        <mc:AlternateContent>
          <mc:Choice Requires="wps">
            <w:drawing>
              <wp:anchor distT="0" distB="0" distL="114300" distR="114300" simplePos="0" relativeHeight="251659264" behindDoc="0" locked="0" layoutInCell="1" allowOverlap="1" wp14:anchorId="7D9DAC70" wp14:editId="63CACA0B">
                <wp:simplePos x="0" y="0"/>
                <wp:positionH relativeFrom="column">
                  <wp:posOffset>-291465</wp:posOffset>
                </wp:positionH>
                <wp:positionV relativeFrom="paragraph">
                  <wp:posOffset>-187960</wp:posOffset>
                </wp:positionV>
                <wp:extent cx="1933575" cy="723900"/>
                <wp:effectExtent l="0" t="0" r="9525" b="0"/>
                <wp:wrapNone/>
                <wp:docPr id="2070950245" name="Text Box 2"/>
                <wp:cNvGraphicFramePr/>
                <a:graphic xmlns:a="http://schemas.openxmlformats.org/drawingml/2006/main">
                  <a:graphicData uri="http://schemas.microsoft.com/office/word/2010/wordprocessingShape">
                    <wps:wsp>
                      <wps:cNvSpPr txBox="1"/>
                      <wps:spPr>
                        <a:xfrm>
                          <a:off x="0" y="0"/>
                          <a:ext cx="1933575" cy="723900"/>
                        </a:xfrm>
                        <a:prstGeom prst="rect">
                          <a:avLst/>
                        </a:prstGeom>
                        <a:solidFill>
                          <a:schemeClr val="lt1"/>
                        </a:solidFill>
                        <a:ln w="6350">
                          <a:noFill/>
                        </a:ln>
                      </wps:spPr>
                      <wps:txbx>
                        <w:txbxContent>
                          <w:p w14:paraId="3D47D2D9" w14:textId="6DD7C5B2" w:rsidR="00E168FC" w:rsidRDefault="00E168FC">
                            <w:r>
                              <w:rPr>
                                <w:noProof/>
                              </w:rPr>
                              <w:drawing>
                                <wp:inline distT="0" distB="0" distL="0" distR="0" wp14:anchorId="09C834BB" wp14:editId="5C108C69">
                                  <wp:extent cx="1688737" cy="609600"/>
                                  <wp:effectExtent l="0" t="0" r="6985" b="0"/>
                                  <wp:docPr id="1056224698" name="Picture 3"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24698" name="Picture 3" descr="A logo for a medical edu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92709" cy="6110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AC70" id="Text Box 2" o:spid="_x0000_s1027" type="#_x0000_t202" style="position:absolute;left:0;text-align:left;margin-left:-22.95pt;margin-top:-14.8pt;width:15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SPLwIAAFsEAAAOAAAAZHJzL2Uyb0RvYy54bWysVEtv2zAMvg/YfxB0X+y82s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" fillcolor="white [3201]" stroked="f" strokeweight=".5pt">
                <v:textbox>
                  <w:txbxContent>
                    <w:p w14:paraId="3D47D2D9" w14:textId="6DD7C5B2" w:rsidR="00E168FC" w:rsidRDefault="00E168FC">
                      <w:r>
                        <w:rPr>
                          <w:noProof/>
                        </w:rPr>
                        <w:drawing>
                          <wp:inline distT="0" distB="0" distL="0" distR="0" wp14:anchorId="09C834BB" wp14:editId="5C108C69">
                            <wp:extent cx="1688737" cy="609600"/>
                            <wp:effectExtent l="0" t="0" r="6985" b="0"/>
                            <wp:docPr id="1056224698" name="Picture 3"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24698" name="Picture 3" descr="A logo for a medical edu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92709" cy="611034"/>
                                    </a:xfrm>
                                    <a:prstGeom prst="rect">
                                      <a:avLst/>
                                    </a:prstGeom>
                                  </pic:spPr>
                                </pic:pic>
                              </a:graphicData>
                            </a:graphic>
                          </wp:inline>
                        </w:drawing>
                      </w:r>
                    </w:p>
                  </w:txbxContent>
                </v:textbox>
              </v:shape>
            </w:pict>
          </mc:Fallback>
        </mc:AlternateContent>
      </w:r>
    </w:p>
    <w:p w14:paraId="7F2FFBC2" w14:textId="77777777" w:rsidR="00E168FC" w:rsidRDefault="00E168FC" w:rsidP="00E168FC">
      <w:pPr>
        <w:jc w:val="center"/>
        <w:rPr>
          <w:b/>
          <w:bCs/>
        </w:rPr>
      </w:pPr>
    </w:p>
    <w:p w14:paraId="3A3A7497" w14:textId="77777777" w:rsidR="00674971" w:rsidRDefault="00674971" w:rsidP="00E168FC">
      <w:pPr>
        <w:jc w:val="center"/>
        <w:rPr>
          <w:b/>
          <w:bCs/>
        </w:rPr>
      </w:pPr>
    </w:p>
    <w:p w14:paraId="238DDA58" w14:textId="15984972" w:rsidR="003350B2" w:rsidRPr="002D3D54" w:rsidRDefault="00EE66E4" w:rsidP="00EE66E4">
      <w:pPr>
        <w:jc w:val="both"/>
        <w:rPr>
          <w:rFonts w:ascii="Arial" w:hAnsi="Arial" w:cs="Arial"/>
          <w:b/>
          <w:bCs/>
          <w:sz w:val="26"/>
          <w:szCs w:val="26"/>
        </w:rPr>
      </w:pPr>
      <w:r w:rsidRPr="002D3D54">
        <w:rPr>
          <w:rFonts w:ascii="Arial" w:hAnsi="Arial" w:cs="Arial"/>
          <w:b/>
          <w:bCs/>
          <w:color w:val="000000" w:themeColor="text1"/>
          <w:sz w:val="26"/>
          <w:szCs w:val="26"/>
        </w:rPr>
        <w:t>Medical Education Leaders UK, invites members to submit a bid for a small grant to support our</w:t>
      </w:r>
      <w:r w:rsidRPr="002D3D54">
        <w:rPr>
          <w:rFonts w:ascii="Arial" w:hAnsi="Arial" w:cs="Arial"/>
          <w:color w:val="000000" w:themeColor="text1"/>
          <w:sz w:val="26"/>
          <w:szCs w:val="26"/>
        </w:rPr>
        <w:t xml:space="preserve"> </w:t>
      </w:r>
      <w:r w:rsidR="00977AA6" w:rsidRPr="002D3D54">
        <w:rPr>
          <w:rFonts w:ascii="Arial" w:hAnsi="Arial" w:cs="Arial"/>
          <w:b/>
          <w:bCs/>
          <w:sz w:val="26"/>
          <w:szCs w:val="26"/>
        </w:rPr>
        <w:t xml:space="preserve">Theme: </w:t>
      </w:r>
      <w:r w:rsidR="003350B2" w:rsidRPr="002D3D54">
        <w:rPr>
          <w:rFonts w:ascii="Arial" w:hAnsi="Arial" w:cs="Arial"/>
          <w:b/>
          <w:bCs/>
          <w:sz w:val="26"/>
          <w:szCs w:val="26"/>
        </w:rPr>
        <w:t>‘</w:t>
      </w:r>
      <w:bookmarkStart w:id="0" w:name="_Hlk187839848"/>
      <w:r w:rsidR="003350B2" w:rsidRPr="002D3D54">
        <w:rPr>
          <w:rFonts w:ascii="Arial" w:hAnsi="Arial" w:cs="Arial"/>
          <w:b/>
          <w:bCs/>
          <w:sz w:val="26"/>
          <w:szCs w:val="26"/>
        </w:rPr>
        <w:t>Creating the space to thrive: Empowering Educational Supervisors to Deliver Exceptional Training’</w:t>
      </w:r>
      <w:bookmarkEnd w:id="0"/>
    </w:p>
    <w:p w14:paraId="23B99F39" w14:textId="77777777" w:rsidR="00977AA6" w:rsidRDefault="00977AA6">
      <w:pPr>
        <w:rPr>
          <w:rFonts w:ascii="Arial" w:hAnsi="Arial" w:cs="Arial"/>
          <w:sz w:val="16"/>
          <w:szCs w:val="16"/>
        </w:rPr>
      </w:pPr>
    </w:p>
    <w:p w14:paraId="79A06880" w14:textId="77777777" w:rsidR="000C4EB5" w:rsidRPr="000C4EB5" w:rsidRDefault="000C4EB5" w:rsidP="008013C9">
      <w:pPr>
        <w:jc w:val="both"/>
        <w:rPr>
          <w:rFonts w:ascii="Arial" w:eastAsia="Aptos" w:hAnsi="Arial" w:cs="Arial"/>
          <w:sz w:val="22"/>
          <w:szCs w:val="22"/>
          <w:lang w:eastAsia="en-GB"/>
        </w:rPr>
      </w:pPr>
      <w:r w:rsidRPr="000C4EB5">
        <w:rPr>
          <w:rFonts w:ascii="Arial" w:eastAsia="Aptos" w:hAnsi="Arial" w:cs="Arial"/>
          <w:sz w:val="22"/>
          <w:szCs w:val="22"/>
          <w:lang w:eastAsia="en-GB"/>
        </w:rPr>
        <w:t xml:space="preserve">Educational supervisors are pivotal in shaping the development of doctors in training. Supervising well requires not only skill and commitment but also the right conditions. </w:t>
      </w:r>
    </w:p>
    <w:p w14:paraId="52E643E2" w14:textId="77777777" w:rsidR="007D62F1" w:rsidRPr="00C73AE6" w:rsidRDefault="007D62F1" w:rsidP="008013C9">
      <w:pPr>
        <w:jc w:val="both"/>
        <w:rPr>
          <w:rFonts w:ascii="Arial" w:eastAsia="Aptos" w:hAnsi="Arial" w:cs="Arial"/>
          <w:sz w:val="16"/>
          <w:szCs w:val="16"/>
          <w:lang w:eastAsia="en-GB"/>
        </w:rPr>
      </w:pPr>
    </w:p>
    <w:p w14:paraId="19D5F0DC" w14:textId="137D8F11" w:rsidR="000C4EB5" w:rsidRPr="002D3D54" w:rsidRDefault="000C4EB5" w:rsidP="008013C9">
      <w:pPr>
        <w:jc w:val="both"/>
        <w:rPr>
          <w:rFonts w:ascii="Arial" w:eastAsia="Aptos" w:hAnsi="Arial" w:cs="Arial"/>
          <w:sz w:val="22"/>
          <w:szCs w:val="22"/>
          <w:lang w:eastAsia="en-GB"/>
        </w:rPr>
      </w:pPr>
      <w:r w:rsidRPr="000C4EB5">
        <w:rPr>
          <w:rFonts w:ascii="Arial" w:eastAsia="Aptos" w:hAnsi="Arial" w:cs="Arial"/>
          <w:sz w:val="22"/>
          <w:szCs w:val="22"/>
          <w:lang w:eastAsia="en-GB"/>
        </w:rPr>
        <w:t xml:space="preserve">This research call seeks to explore the idea of "time to train"—understanding </w:t>
      </w:r>
      <w:r w:rsidRPr="000C4EB5">
        <w:rPr>
          <w:rFonts w:ascii="Arial" w:eastAsia="Aptos" w:hAnsi="Arial" w:cs="Arial"/>
          <w:b/>
          <w:bCs/>
          <w:sz w:val="22"/>
          <w:szCs w:val="22"/>
          <w:lang w:eastAsia="en-GB"/>
        </w:rPr>
        <w:t>when</w:t>
      </w:r>
      <w:r w:rsidRPr="000C4EB5">
        <w:rPr>
          <w:rFonts w:ascii="Arial" w:eastAsia="Aptos" w:hAnsi="Arial" w:cs="Arial"/>
          <w:sz w:val="22"/>
          <w:szCs w:val="22"/>
          <w:lang w:eastAsia="en-GB"/>
        </w:rPr>
        <w:t xml:space="preserve"> and </w:t>
      </w:r>
      <w:r w:rsidRPr="000C4EB5">
        <w:rPr>
          <w:rFonts w:ascii="Arial" w:eastAsia="Aptos" w:hAnsi="Arial" w:cs="Arial"/>
          <w:b/>
          <w:bCs/>
          <w:sz w:val="22"/>
          <w:szCs w:val="22"/>
          <w:lang w:eastAsia="en-GB"/>
        </w:rPr>
        <w:t>how</w:t>
      </w:r>
      <w:r w:rsidRPr="000C4EB5">
        <w:rPr>
          <w:rFonts w:ascii="Arial" w:eastAsia="Aptos" w:hAnsi="Arial" w:cs="Arial"/>
          <w:sz w:val="22"/>
          <w:szCs w:val="22"/>
          <w:lang w:eastAsia="en-GB"/>
        </w:rPr>
        <w:t xml:space="preserve"> supervisors are best able to deliver meaningful, high-quality supervision.</w:t>
      </w:r>
    </w:p>
    <w:p w14:paraId="508A8A81" w14:textId="77777777" w:rsidR="007D62F1" w:rsidRPr="00C73AE6" w:rsidRDefault="007D62F1" w:rsidP="008013C9">
      <w:pPr>
        <w:jc w:val="both"/>
        <w:rPr>
          <w:rFonts w:ascii="Arial" w:eastAsia="Aptos" w:hAnsi="Arial" w:cs="Arial"/>
          <w:sz w:val="16"/>
          <w:szCs w:val="16"/>
          <w:lang w:eastAsia="en-GB"/>
        </w:rPr>
      </w:pPr>
    </w:p>
    <w:p w14:paraId="3F85F33A" w14:textId="77777777" w:rsidR="000C4EB5" w:rsidRPr="002D3D54" w:rsidRDefault="000C4EB5" w:rsidP="008013C9">
      <w:pPr>
        <w:jc w:val="both"/>
        <w:rPr>
          <w:rFonts w:ascii="Arial" w:eastAsia="Aptos" w:hAnsi="Arial" w:cs="Arial"/>
          <w:sz w:val="22"/>
          <w:szCs w:val="22"/>
          <w:lang w:eastAsia="en-GB"/>
        </w:rPr>
      </w:pPr>
      <w:r w:rsidRPr="000C4EB5">
        <w:rPr>
          <w:rFonts w:ascii="Arial" w:eastAsia="Aptos" w:hAnsi="Arial" w:cs="Arial"/>
          <w:sz w:val="22"/>
          <w:szCs w:val="22"/>
          <w:lang w:eastAsia="en-GB"/>
        </w:rPr>
        <w:t>We welcome applications that delve into the factors that influence a supervisor's ability to provide effective support, and explore how timing, emotional bandwidth, and workplace culture impact the quality of interactions between supervisors and trainees.</w:t>
      </w:r>
    </w:p>
    <w:p w14:paraId="5969C439" w14:textId="77777777" w:rsidR="007D62F1" w:rsidRPr="00C73AE6" w:rsidRDefault="007D62F1" w:rsidP="008013C9">
      <w:pPr>
        <w:jc w:val="both"/>
        <w:rPr>
          <w:rFonts w:ascii="Arial" w:eastAsia="Aptos" w:hAnsi="Arial" w:cs="Arial"/>
          <w:sz w:val="16"/>
          <w:szCs w:val="16"/>
          <w:lang w:eastAsia="en-GB"/>
        </w:rPr>
      </w:pPr>
    </w:p>
    <w:p w14:paraId="10D0C09B" w14:textId="77777777" w:rsidR="000C4EB5" w:rsidRPr="000C4EB5" w:rsidRDefault="000C4EB5" w:rsidP="000C4EB5">
      <w:pPr>
        <w:rPr>
          <w:rFonts w:ascii="Arial" w:eastAsia="Aptos" w:hAnsi="Arial" w:cs="Arial"/>
          <w:sz w:val="22"/>
          <w:szCs w:val="22"/>
          <w:lang w:eastAsia="en-GB"/>
        </w:rPr>
      </w:pPr>
      <w:r w:rsidRPr="000C4EB5">
        <w:rPr>
          <w:rFonts w:ascii="Arial" w:eastAsia="Aptos" w:hAnsi="Arial" w:cs="Arial"/>
          <w:sz w:val="22"/>
          <w:szCs w:val="22"/>
          <w:lang w:eastAsia="en-GB"/>
        </w:rPr>
        <w:t>Through this initiative, Medical Education Leaders UK hope to generate insights that will inform strategies to optimize the supervision process, ensuring both trainees and supervisors can thrive within a supportive and effective learning environment.</w:t>
      </w:r>
    </w:p>
    <w:p w14:paraId="5117EA26" w14:textId="77777777" w:rsidR="000C4EB5" w:rsidRPr="000C4EB5" w:rsidRDefault="000C4EB5" w:rsidP="000C4EB5">
      <w:pPr>
        <w:rPr>
          <w:rFonts w:ascii="Arial" w:hAnsi="Arial" w:cs="Arial"/>
          <w:sz w:val="16"/>
          <w:szCs w:val="16"/>
        </w:rPr>
      </w:pPr>
    </w:p>
    <w:p w14:paraId="299AD184" w14:textId="2AF74D6A" w:rsidR="00977AA6" w:rsidRPr="002D3D54" w:rsidRDefault="00977AA6" w:rsidP="00977AA6">
      <w:pPr>
        <w:pStyle w:val="NormalWeb"/>
        <w:spacing w:before="0" w:beforeAutospacing="0" w:after="0" w:afterAutospacing="0"/>
        <w:jc w:val="both"/>
        <w:rPr>
          <w:rFonts w:ascii="Arial" w:hAnsi="Arial" w:cs="Arial"/>
          <w:b/>
          <w:bCs/>
          <w:color w:val="000000" w:themeColor="text1"/>
          <w:sz w:val="22"/>
          <w:szCs w:val="22"/>
        </w:rPr>
      </w:pPr>
      <w:r w:rsidRPr="006653FE">
        <w:rPr>
          <w:rFonts w:ascii="Arial" w:hAnsi="Arial" w:cs="Arial"/>
          <w:b/>
          <w:bCs/>
          <w:i/>
          <w:iCs/>
          <w:color w:val="000000" w:themeColor="text1"/>
          <w:sz w:val="22"/>
          <w:szCs w:val="22"/>
        </w:rPr>
        <w:t xml:space="preserve">Medical Education Leaders UK welcomes submissions from new as well as established </w:t>
      </w:r>
      <w:r w:rsidR="005439A2" w:rsidRPr="006653FE">
        <w:rPr>
          <w:rFonts w:ascii="Arial" w:hAnsi="Arial" w:cs="Arial"/>
          <w:b/>
          <w:bCs/>
          <w:i/>
          <w:iCs/>
          <w:color w:val="000000" w:themeColor="text1"/>
          <w:sz w:val="22"/>
          <w:szCs w:val="22"/>
        </w:rPr>
        <w:t>scholars</w:t>
      </w:r>
      <w:r w:rsidRPr="002D3D54">
        <w:rPr>
          <w:rFonts w:ascii="Arial" w:hAnsi="Arial" w:cs="Arial"/>
          <w:b/>
          <w:bCs/>
          <w:color w:val="000000" w:themeColor="text1"/>
          <w:sz w:val="22"/>
          <w:szCs w:val="22"/>
        </w:rPr>
        <w:t>.</w:t>
      </w:r>
    </w:p>
    <w:p w14:paraId="2E06C489" w14:textId="77777777" w:rsidR="00977AA6" w:rsidRPr="00C73AE6" w:rsidRDefault="00977AA6" w:rsidP="00977AA6">
      <w:pPr>
        <w:pStyle w:val="NormalWeb"/>
        <w:spacing w:before="0" w:beforeAutospacing="0" w:after="0" w:afterAutospacing="0"/>
        <w:jc w:val="both"/>
        <w:rPr>
          <w:rFonts w:ascii="Arial" w:hAnsi="Arial" w:cs="Arial"/>
          <w:color w:val="000000" w:themeColor="text1"/>
          <w:sz w:val="16"/>
          <w:szCs w:val="16"/>
        </w:rPr>
      </w:pPr>
    </w:p>
    <w:p w14:paraId="336481E8" w14:textId="4A4918B9" w:rsidR="00977AA6" w:rsidRPr="002D3D54" w:rsidRDefault="00977AA6" w:rsidP="00977AA6">
      <w:pPr>
        <w:pStyle w:val="NormalWeb"/>
        <w:spacing w:before="0" w:beforeAutospacing="0" w:after="0" w:afterAutospacing="0"/>
        <w:jc w:val="both"/>
        <w:rPr>
          <w:rFonts w:ascii="Arial" w:hAnsi="Arial" w:cs="Arial"/>
          <w:color w:val="000000" w:themeColor="text1"/>
          <w:sz w:val="22"/>
          <w:szCs w:val="22"/>
        </w:rPr>
      </w:pPr>
      <w:r w:rsidRPr="002D3D54">
        <w:rPr>
          <w:rFonts w:ascii="Arial" w:hAnsi="Arial" w:cs="Arial"/>
          <w:color w:val="000000" w:themeColor="text1"/>
          <w:sz w:val="22"/>
          <w:szCs w:val="22"/>
        </w:rPr>
        <w:t>The grants are not intended to supplement the natural support that institutions should give to individuals and therefore cannot be used to pay course fees, computing equipment, overheads, research assistants/associates</w:t>
      </w:r>
      <w:r w:rsidR="00E54252" w:rsidRPr="002D3D54">
        <w:rPr>
          <w:rFonts w:ascii="Arial" w:hAnsi="Arial" w:cs="Arial"/>
          <w:color w:val="000000" w:themeColor="text1"/>
          <w:sz w:val="22"/>
          <w:szCs w:val="22"/>
        </w:rPr>
        <w:t xml:space="preserve"> or conference attendance</w:t>
      </w:r>
      <w:r w:rsidRPr="002D3D54">
        <w:rPr>
          <w:rFonts w:ascii="Arial" w:hAnsi="Arial" w:cs="Arial"/>
          <w:color w:val="000000" w:themeColor="text1"/>
          <w:sz w:val="22"/>
          <w:szCs w:val="22"/>
        </w:rPr>
        <w:t xml:space="preserve"> and similar. </w:t>
      </w:r>
    </w:p>
    <w:p w14:paraId="0B4BD548" w14:textId="77777777" w:rsidR="00E54252" w:rsidRPr="00C73AE6" w:rsidRDefault="00E54252" w:rsidP="00977AA6">
      <w:pPr>
        <w:pStyle w:val="NormalWeb"/>
        <w:spacing w:before="0" w:beforeAutospacing="0" w:after="0" w:afterAutospacing="0"/>
        <w:jc w:val="both"/>
        <w:rPr>
          <w:rFonts w:ascii="Arial" w:hAnsi="Arial" w:cs="Arial"/>
          <w:color w:val="000000" w:themeColor="text1"/>
          <w:sz w:val="16"/>
          <w:szCs w:val="16"/>
        </w:rPr>
      </w:pPr>
    </w:p>
    <w:p w14:paraId="31D869AA" w14:textId="3C975B04" w:rsidR="00977AA6" w:rsidRPr="002D3D54" w:rsidRDefault="00977AA6" w:rsidP="00977AA6">
      <w:pPr>
        <w:pStyle w:val="NormalWeb"/>
        <w:spacing w:before="0" w:beforeAutospacing="0" w:after="0" w:afterAutospacing="0"/>
        <w:jc w:val="both"/>
        <w:rPr>
          <w:rFonts w:ascii="Arial" w:hAnsi="Arial" w:cs="Arial"/>
          <w:color w:val="000000" w:themeColor="text1"/>
          <w:sz w:val="22"/>
          <w:szCs w:val="22"/>
        </w:rPr>
      </w:pPr>
      <w:r w:rsidRPr="002D3D54">
        <w:rPr>
          <w:rFonts w:ascii="Arial" w:hAnsi="Arial" w:cs="Arial"/>
          <w:color w:val="000000" w:themeColor="text1"/>
          <w:sz w:val="22"/>
          <w:szCs w:val="22"/>
        </w:rPr>
        <w:t>All recipients of the Small Grants award will be contractually obligated to produce an end-of-project report to the Medical Education Leaders UK executive and to make, via open licence, any teaching/learning resource produced, available via Medical Education Leaders UK website to its membership.</w:t>
      </w:r>
    </w:p>
    <w:p w14:paraId="3368D126" w14:textId="77777777" w:rsidR="00E54252" w:rsidRPr="00C73AE6" w:rsidRDefault="00E54252" w:rsidP="00977AA6">
      <w:pPr>
        <w:pStyle w:val="NormalWeb"/>
        <w:spacing w:before="0" w:beforeAutospacing="0" w:after="0" w:afterAutospacing="0"/>
        <w:jc w:val="both"/>
        <w:rPr>
          <w:rFonts w:ascii="Arial" w:hAnsi="Arial" w:cs="Arial"/>
          <w:color w:val="000000" w:themeColor="text1"/>
          <w:sz w:val="16"/>
          <w:szCs w:val="16"/>
        </w:rPr>
      </w:pPr>
    </w:p>
    <w:p w14:paraId="09F2AD59" w14:textId="77777777" w:rsidR="00E54252" w:rsidRPr="002D3D54" w:rsidRDefault="00977AA6" w:rsidP="00977AA6">
      <w:pPr>
        <w:pStyle w:val="NormalWeb"/>
        <w:spacing w:before="0" w:beforeAutospacing="0" w:after="0" w:afterAutospacing="0"/>
        <w:jc w:val="both"/>
        <w:rPr>
          <w:rFonts w:ascii="Arial" w:hAnsi="Arial" w:cs="Arial"/>
          <w:color w:val="000000" w:themeColor="text1"/>
          <w:sz w:val="22"/>
          <w:szCs w:val="22"/>
        </w:rPr>
      </w:pPr>
      <w:r w:rsidRPr="002D3D54">
        <w:rPr>
          <w:rFonts w:ascii="Arial" w:hAnsi="Arial" w:cs="Arial"/>
          <w:color w:val="000000" w:themeColor="text1"/>
          <w:sz w:val="22"/>
          <w:szCs w:val="22"/>
        </w:rPr>
        <w:t xml:space="preserve">The maximum award per individual or project under the scheme will be £5,000 or equivalent (bids for smaller amounts of funding are welcomed and encouraged). </w:t>
      </w:r>
    </w:p>
    <w:p w14:paraId="5BE10064" w14:textId="77777777" w:rsidR="00E54252" w:rsidRPr="00C73AE6" w:rsidRDefault="00E54252" w:rsidP="00977AA6">
      <w:pPr>
        <w:pStyle w:val="NormalWeb"/>
        <w:spacing w:before="0" w:beforeAutospacing="0" w:after="0" w:afterAutospacing="0"/>
        <w:jc w:val="both"/>
        <w:rPr>
          <w:rFonts w:ascii="Arial" w:hAnsi="Arial" w:cs="Arial"/>
          <w:color w:val="000000" w:themeColor="text1"/>
          <w:sz w:val="16"/>
          <w:szCs w:val="16"/>
        </w:rPr>
      </w:pPr>
    </w:p>
    <w:p w14:paraId="51B892E4" w14:textId="2A361191" w:rsidR="00977AA6" w:rsidRPr="002D3D54" w:rsidRDefault="009C6DA2" w:rsidP="00977AA6">
      <w:pPr>
        <w:jc w:val="both"/>
        <w:rPr>
          <w:rFonts w:ascii="Arial" w:hAnsi="Arial" w:cs="Arial"/>
          <w:color w:val="000000" w:themeColor="text1"/>
          <w:sz w:val="22"/>
          <w:szCs w:val="22"/>
        </w:rPr>
      </w:pPr>
      <w:r w:rsidRPr="002D3D54">
        <w:rPr>
          <w:rFonts w:ascii="Arial" w:hAnsi="Arial" w:cs="Arial"/>
          <w:color w:val="000000" w:themeColor="text1"/>
          <w:sz w:val="22"/>
          <w:szCs w:val="22"/>
        </w:rPr>
        <w:t xml:space="preserve">Successful applicants will be invited to present at the </w:t>
      </w:r>
      <w:r w:rsidR="005E0495" w:rsidRPr="002D3D54">
        <w:rPr>
          <w:rFonts w:ascii="Arial" w:hAnsi="Arial" w:cs="Arial"/>
          <w:color w:val="000000" w:themeColor="text1"/>
          <w:sz w:val="22"/>
          <w:szCs w:val="22"/>
        </w:rPr>
        <w:t xml:space="preserve">Med Ed Leaders UK </w:t>
      </w:r>
      <w:r w:rsidRPr="002D3D54">
        <w:rPr>
          <w:rFonts w:ascii="Arial" w:hAnsi="Arial" w:cs="Arial"/>
          <w:color w:val="000000" w:themeColor="text1"/>
          <w:sz w:val="22"/>
          <w:szCs w:val="22"/>
        </w:rPr>
        <w:t xml:space="preserve">annual </w:t>
      </w:r>
      <w:r w:rsidR="005E0495" w:rsidRPr="002D3D54">
        <w:rPr>
          <w:rFonts w:ascii="Arial" w:hAnsi="Arial" w:cs="Arial"/>
          <w:color w:val="000000" w:themeColor="text1"/>
          <w:sz w:val="22"/>
          <w:szCs w:val="22"/>
        </w:rPr>
        <w:t>conference</w:t>
      </w:r>
      <w:r w:rsidRPr="002D3D54">
        <w:rPr>
          <w:rFonts w:ascii="Arial" w:hAnsi="Arial" w:cs="Arial"/>
          <w:color w:val="000000" w:themeColor="text1"/>
          <w:sz w:val="22"/>
          <w:szCs w:val="22"/>
        </w:rPr>
        <w:t xml:space="preserve"> after their project has been completed and are expected to present their results at DEMEC or an equivalent conference with use of the Medical Education Leaders logo and recognition as the funder. Please note that registration, travel and accommodation for the </w:t>
      </w:r>
      <w:r w:rsidR="005E0495" w:rsidRPr="002D3D54">
        <w:rPr>
          <w:rFonts w:ascii="Arial" w:hAnsi="Arial" w:cs="Arial"/>
          <w:color w:val="000000" w:themeColor="text1"/>
          <w:sz w:val="22"/>
          <w:szCs w:val="22"/>
        </w:rPr>
        <w:t>Annual Conference</w:t>
      </w:r>
      <w:r w:rsidRPr="002D3D54">
        <w:rPr>
          <w:rFonts w:ascii="Arial" w:hAnsi="Arial" w:cs="Arial"/>
          <w:color w:val="000000" w:themeColor="text1"/>
          <w:sz w:val="22"/>
          <w:szCs w:val="22"/>
        </w:rPr>
        <w:t xml:space="preserve"> or other conferences are NOT covered by this award.</w:t>
      </w:r>
    </w:p>
    <w:p w14:paraId="45459061" w14:textId="77777777" w:rsidR="009C6DA2" w:rsidRPr="00C73AE6" w:rsidRDefault="009C6DA2" w:rsidP="00977AA6">
      <w:pPr>
        <w:jc w:val="both"/>
        <w:rPr>
          <w:rFonts w:ascii="Arial" w:hAnsi="Arial" w:cs="Arial"/>
          <w:color w:val="000000" w:themeColor="text1"/>
          <w:sz w:val="16"/>
          <w:szCs w:val="16"/>
        </w:rPr>
      </w:pPr>
    </w:p>
    <w:p w14:paraId="50CDEA86" w14:textId="13225DEC" w:rsidR="00977AA6" w:rsidRPr="002D3D54" w:rsidRDefault="00977AA6" w:rsidP="00977AA6">
      <w:pPr>
        <w:jc w:val="both"/>
        <w:rPr>
          <w:rFonts w:ascii="Arial" w:hAnsi="Arial" w:cs="Arial"/>
          <w:color w:val="000000" w:themeColor="text1"/>
          <w:sz w:val="22"/>
          <w:szCs w:val="22"/>
          <w:u w:val="single"/>
        </w:rPr>
      </w:pPr>
      <w:r w:rsidRPr="002D3D54">
        <w:rPr>
          <w:rFonts w:ascii="Arial" w:hAnsi="Arial" w:cs="Arial"/>
          <w:color w:val="000000" w:themeColor="text1"/>
          <w:sz w:val="22"/>
          <w:szCs w:val="22"/>
          <w:u w:val="single"/>
        </w:rPr>
        <w:t>Applications</w:t>
      </w:r>
    </w:p>
    <w:p w14:paraId="642595C3" w14:textId="6CC7C5D4" w:rsidR="00977AA6" w:rsidRPr="002D3D54" w:rsidRDefault="00977AA6" w:rsidP="00977AA6">
      <w:pPr>
        <w:jc w:val="both"/>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Applications should be made via the submission form</w:t>
      </w:r>
      <w:r w:rsidR="005913CC" w:rsidRPr="002D3D54">
        <w:rPr>
          <w:rFonts w:ascii="Arial" w:eastAsia="Times New Roman" w:hAnsi="Arial" w:cs="Arial"/>
          <w:color w:val="000000" w:themeColor="text1"/>
          <w:sz w:val="22"/>
          <w:szCs w:val="22"/>
          <w:lang w:eastAsia="en-GB"/>
        </w:rPr>
        <w:t xml:space="preserve"> and include a 1</w:t>
      </w:r>
      <w:r w:rsidR="000C3A58" w:rsidRPr="002D3D54">
        <w:rPr>
          <w:rFonts w:ascii="Arial" w:eastAsia="Times New Roman" w:hAnsi="Arial" w:cs="Arial"/>
          <w:color w:val="000000" w:themeColor="text1"/>
          <w:sz w:val="22"/>
          <w:szCs w:val="22"/>
          <w:lang w:eastAsia="en-GB"/>
        </w:rPr>
        <w:t>-</w:t>
      </w:r>
      <w:r w:rsidR="005913CC" w:rsidRPr="002D3D54">
        <w:rPr>
          <w:rFonts w:ascii="Arial" w:eastAsia="Times New Roman" w:hAnsi="Arial" w:cs="Arial"/>
          <w:color w:val="000000" w:themeColor="text1"/>
          <w:sz w:val="22"/>
          <w:szCs w:val="22"/>
          <w:lang w:eastAsia="en-GB"/>
        </w:rPr>
        <w:t>page research CV</w:t>
      </w:r>
      <w:r w:rsidRPr="002D3D54">
        <w:rPr>
          <w:rFonts w:ascii="Arial" w:eastAsia="Times New Roman" w:hAnsi="Arial" w:cs="Arial"/>
          <w:color w:val="000000" w:themeColor="text1"/>
          <w:sz w:val="22"/>
          <w:szCs w:val="22"/>
          <w:lang w:eastAsia="en-GB"/>
        </w:rPr>
        <w:t>. Your submission should be no more than 500 words (excluding references) and</w:t>
      </w:r>
      <w:r w:rsidR="00FF0357" w:rsidRPr="002D3D54">
        <w:rPr>
          <w:rFonts w:ascii="Arial" w:eastAsia="Times New Roman" w:hAnsi="Arial" w:cs="Arial"/>
          <w:color w:val="000000" w:themeColor="text1"/>
          <w:sz w:val="22"/>
          <w:szCs w:val="22"/>
          <w:lang w:eastAsia="en-GB"/>
        </w:rPr>
        <w:t xml:space="preserve"> </w:t>
      </w:r>
      <w:r w:rsidRPr="002D3D54">
        <w:rPr>
          <w:rFonts w:ascii="Arial" w:eastAsia="Times New Roman" w:hAnsi="Arial" w:cs="Arial"/>
          <w:b/>
          <w:bCs/>
          <w:color w:val="000000" w:themeColor="text1"/>
          <w:sz w:val="22"/>
          <w:szCs w:val="22"/>
          <w:lang w:eastAsia="en-GB"/>
        </w:rPr>
        <w:t>clearly</w:t>
      </w:r>
      <w:r w:rsidR="00FF0357" w:rsidRPr="002D3D54">
        <w:rPr>
          <w:rFonts w:ascii="Arial" w:eastAsia="Times New Roman" w:hAnsi="Arial" w:cs="Arial"/>
          <w:color w:val="000000" w:themeColor="text1"/>
          <w:sz w:val="22"/>
          <w:szCs w:val="22"/>
          <w:lang w:eastAsia="en-GB"/>
        </w:rPr>
        <w:t xml:space="preserve"> </w:t>
      </w:r>
      <w:r w:rsidRPr="002D3D54">
        <w:rPr>
          <w:rFonts w:ascii="Arial" w:eastAsia="Times New Roman" w:hAnsi="Arial" w:cs="Arial"/>
          <w:color w:val="000000" w:themeColor="text1"/>
          <w:sz w:val="22"/>
          <w:szCs w:val="22"/>
          <w:lang w:eastAsia="en-GB"/>
        </w:rPr>
        <w:t>outline:</w:t>
      </w:r>
    </w:p>
    <w:p w14:paraId="10EF3F39" w14:textId="77777777" w:rsidR="00977AA6" w:rsidRPr="002D3D54" w:rsidRDefault="00977AA6" w:rsidP="00977AA6">
      <w:pPr>
        <w:numPr>
          <w:ilvl w:val="0"/>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Brief critique of background literature and justified need for the project</w:t>
      </w:r>
    </w:p>
    <w:p w14:paraId="455917F7" w14:textId="77777777" w:rsidR="00977AA6" w:rsidRPr="002D3D54" w:rsidRDefault="00977AA6" w:rsidP="00977AA6">
      <w:pPr>
        <w:numPr>
          <w:ilvl w:val="0"/>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Description of project including:</w:t>
      </w:r>
    </w:p>
    <w:p w14:paraId="05F949A8" w14:textId="51DFF861" w:rsidR="00977AA6" w:rsidRPr="002D3D54" w:rsidRDefault="00977AA6" w:rsidP="00977AA6">
      <w:pPr>
        <w:numPr>
          <w:ilvl w:val="1"/>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Aim and</w:t>
      </w:r>
      <w:r w:rsidR="00882F5C" w:rsidRPr="002D3D54">
        <w:rPr>
          <w:rFonts w:ascii="Arial" w:eastAsia="Times New Roman" w:hAnsi="Arial" w:cs="Arial"/>
          <w:color w:val="000000" w:themeColor="text1"/>
          <w:sz w:val="22"/>
          <w:szCs w:val="22"/>
          <w:lang w:eastAsia="en-GB"/>
        </w:rPr>
        <w:t>/or</w:t>
      </w:r>
      <w:r w:rsidRPr="002D3D54">
        <w:rPr>
          <w:rFonts w:ascii="Arial" w:eastAsia="Times New Roman" w:hAnsi="Arial" w:cs="Arial"/>
          <w:color w:val="000000" w:themeColor="text1"/>
          <w:sz w:val="22"/>
          <w:szCs w:val="22"/>
          <w:lang w:eastAsia="en-GB"/>
        </w:rPr>
        <w:t xml:space="preserve"> research question(s)</w:t>
      </w:r>
    </w:p>
    <w:p w14:paraId="478B6D39" w14:textId="77777777" w:rsidR="00977AA6" w:rsidRPr="002D3D54" w:rsidRDefault="00977AA6" w:rsidP="00977AA6">
      <w:pPr>
        <w:numPr>
          <w:ilvl w:val="1"/>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Justification for the choice of methodology</w:t>
      </w:r>
    </w:p>
    <w:p w14:paraId="4AEA1094" w14:textId="77777777" w:rsidR="00977AA6" w:rsidRPr="002D3D54" w:rsidRDefault="00977AA6" w:rsidP="00977AA6">
      <w:pPr>
        <w:numPr>
          <w:ilvl w:val="1"/>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Projected outcomes</w:t>
      </w:r>
    </w:p>
    <w:p w14:paraId="108AD4B0" w14:textId="6DE9C5A3" w:rsidR="00977AA6" w:rsidRPr="002D3D54" w:rsidRDefault="00977AA6" w:rsidP="00977AA6">
      <w:pPr>
        <w:numPr>
          <w:ilvl w:val="1"/>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 xml:space="preserve">Timetable </w:t>
      </w:r>
      <w:r w:rsidR="00AC4D21" w:rsidRPr="002D3D54">
        <w:rPr>
          <w:rFonts w:ascii="Arial" w:eastAsia="Times New Roman" w:hAnsi="Arial" w:cs="Arial"/>
          <w:color w:val="000000" w:themeColor="text1"/>
          <w:sz w:val="22"/>
          <w:szCs w:val="22"/>
          <w:lang w:eastAsia="en-GB"/>
        </w:rPr>
        <w:t>should</w:t>
      </w:r>
      <w:r w:rsidRPr="002D3D54">
        <w:rPr>
          <w:rFonts w:ascii="Arial" w:eastAsia="Times New Roman" w:hAnsi="Arial" w:cs="Arial"/>
          <w:color w:val="000000" w:themeColor="text1"/>
          <w:sz w:val="22"/>
          <w:szCs w:val="22"/>
          <w:lang w:eastAsia="en-GB"/>
        </w:rPr>
        <w:t xml:space="preserve"> start </w:t>
      </w:r>
      <w:r w:rsidR="00AC4D21" w:rsidRPr="002D3D54">
        <w:rPr>
          <w:rFonts w:ascii="Arial" w:eastAsia="Times New Roman" w:hAnsi="Arial" w:cs="Arial"/>
          <w:color w:val="000000" w:themeColor="text1"/>
          <w:sz w:val="22"/>
          <w:szCs w:val="22"/>
          <w:lang w:eastAsia="en-GB"/>
        </w:rPr>
        <w:t>by</w:t>
      </w:r>
      <w:r w:rsidRPr="002D3D54">
        <w:rPr>
          <w:rFonts w:ascii="Arial" w:eastAsia="Times New Roman" w:hAnsi="Arial" w:cs="Arial"/>
          <w:color w:val="000000" w:themeColor="text1"/>
          <w:sz w:val="22"/>
          <w:szCs w:val="22"/>
          <w:lang w:eastAsia="en-GB"/>
        </w:rPr>
        <w:t xml:space="preserve"> mid-202</w:t>
      </w:r>
      <w:r w:rsidR="001F1952" w:rsidRPr="002D3D54">
        <w:rPr>
          <w:rFonts w:ascii="Arial" w:eastAsia="Times New Roman" w:hAnsi="Arial" w:cs="Arial"/>
          <w:color w:val="000000" w:themeColor="text1"/>
          <w:sz w:val="22"/>
          <w:szCs w:val="22"/>
          <w:lang w:eastAsia="en-GB"/>
        </w:rPr>
        <w:t>5</w:t>
      </w:r>
      <w:r w:rsidRPr="002D3D54">
        <w:rPr>
          <w:rFonts w:ascii="Arial" w:eastAsia="Times New Roman" w:hAnsi="Arial" w:cs="Arial"/>
          <w:color w:val="000000" w:themeColor="text1"/>
          <w:sz w:val="22"/>
          <w:szCs w:val="22"/>
          <w:lang w:eastAsia="en-GB"/>
        </w:rPr>
        <w:t xml:space="preserve"> and ideally to finish within 6</w:t>
      </w:r>
      <w:r w:rsidR="000C3A58" w:rsidRPr="002D3D54">
        <w:rPr>
          <w:rFonts w:ascii="Arial" w:eastAsia="Times New Roman" w:hAnsi="Arial" w:cs="Arial"/>
          <w:color w:val="000000" w:themeColor="text1"/>
          <w:sz w:val="22"/>
          <w:szCs w:val="22"/>
          <w:lang w:eastAsia="en-GB"/>
        </w:rPr>
        <w:t>-</w:t>
      </w:r>
      <w:r w:rsidRPr="002D3D54">
        <w:rPr>
          <w:rFonts w:ascii="Arial" w:eastAsia="Times New Roman" w:hAnsi="Arial" w:cs="Arial"/>
          <w:color w:val="000000" w:themeColor="text1"/>
          <w:sz w:val="22"/>
          <w:szCs w:val="22"/>
          <w:lang w:eastAsia="en-GB"/>
        </w:rPr>
        <w:t>month timescale</w:t>
      </w:r>
    </w:p>
    <w:p w14:paraId="390E0C06" w14:textId="77777777" w:rsidR="00977AA6" w:rsidRPr="002D3D54" w:rsidRDefault="00977AA6" w:rsidP="00977AA6">
      <w:pPr>
        <w:numPr>
          <w:ilvl w:val="0"/>
          <w:numId w:val="1"/>
        </w:numPr>
        <w:jc w:val="both"/>
        <w:textAlignment w:val="baseline"/>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Costed justification of funding required</w:t>
      </w:r>
    </w:p>
    <w:p w14:paraId="30221A61" w14:textId="77777777" w:rsidR="00882F5C" w:rsidRPr="00C73AE6" w:rsidRDefault="00882F5C" w:rsidP="00977AA6">
      <w:pPr>
        <w:jc w:val="both"/>
        <w:rPr>
          <w:rFonts w:ascii="Arial" w:eastAsia="Times New Roman" w:hAnsi="Arial" w:cs="Arial"/>
          <w:color w:val="000000" w:themeColor="text1"/>
          <w:sz w:val="16"/>
          <w:szCs w:val="16"/>
          <w:lang w:eastAsia="en-GB"/>
        </w:rPr>
      </w:pPr>
    </w:p>
    <w:p w14:paraId="6AF022D6" w14:textId="6D6AD92D" w:rsidR="00977AA6" w:rsidRPr="00BA12C4" w:rsidRDefault="00977AA6" w:rsidP="00977AA6">
      <w:pPr>
        <w:jc w:val="both"/>
        <w:rPr>
          <w:rFonts w:ascii="Arial" w:eastAsia="Times New Roman" w:hAnsi="Arial" w:cs="Arial"/>
          <w:b/>
          <w:bCs/>
          <w:color w:val="000000" w:themeColor="text1"/>
          <w:sz w:val="22"/>
          <w:szCs w:val="22"/>
          <w:lang w:eastAsia="en-GB"/>
        </w:rPr>
      </w:pPr>
      <w:r w:rsidRPr="002D3D54">
        <w:rPr>
          <w:rFonts w:ascii="Arial" w:eastAsia="Times New Roman" w:hAnsi="Arial" w:cs="Arial"/>
          <w:color w:val="000000" w:themeColor="text1"/>
          <w:sz w:val="22"/>
          <w:szCs w:val="22"/>
          <w:lang w:eastAsia="en-GB"/>
        </w:rPr>
        <w:t xml:space="preserve">If the above criteria are not met, then </w:t>
      </w:r>
      <w:r w:rsidR="00882F5C" w:rsidRPr="002D3D54">
        <w:rPr>
          <w:rFonts w:ascii="Arial" w:eastAsia="Times New Roman" w:hAnsi="Arial" w:cs="Arial"/>
          <w:color w:val="000000" w:themeColor="text1"/>
          <w:sz w:val="22"/>
          <w:szCs w:val="22"/>
          <w:lang w:eastAsia="en-GB"/>
        </w:rPr>
        <w:t xml:space="preserve">Medical Education Leaders UK reserve the right to reject the </w:t>
      </w:r>
      <w:r w:rsidRPr="002D3D54">
        <w:rPr>
          <w:rFonts w:ascii="Arial" w:eastAsia="Times New Roman" w:hAnsi="Arial" w:cs="Arial"/>
          <w:color w:val="000000" w:themeColor="text1"/>
          <w:sz w:val="22"/>
          <w:szCs w:val="22"/>
          <w:lang w:eastAsia="en-GB"/>
        </w:rPr>
        <w:t>submission. The Medical Education Leaders UK Education Research Committee may ask for a more detailed proposal from those short-listed.</w:t>
      </w:r>
      <w:r w:rsidR="003077CB">
        <w:rPr>
          <w:rFonts w:ascii="Arial" w:eastAsia="Times New Roman" w:hAnsi="Arial" w:cs="Arial"/>
          <w:color w:val="000000" w:themeColor="text1"/>
          <w:sz w:val="22"/>
          <w:szCs w:val="22"/>
          <w:lang w:eastAsia="en-GB"/>
        </w:rPr>
        <w:t xml:space="preserve"> </w:t>
      </w:r>
      <w:r w:rsidR="0093049B">
        <w:rPr>
          <w:rFonts w:ascii="Arial" w:eastAsia="Times New Roman" w:hAnsi="Arial" w:cs="Arial"/>
          <w:color w:val="000000" w:themeColor="text1"/>
          <w:sz w:val="22"/>
          <w:szCs w:val="22"/>
          <w:lang w:eastAsia="en-GB"/>
        </w:rPr>
        <w:t xml:space="preserve"> </w:t>
      </w:r>
      <w:r w:rsidR="003761CB" w:rsidRPr="003761CB">
        <w:rPr>
          <w:rFonts w:ascii="Arial" w:eastAsia="Times New Roman" w:hAnsi="Arial" w:cs="Arial"/>
          <w:b/>
          <w:bCs/>
          <w:color w:val="000000" w:themeColor="text1"/>
          <w:sz w:val="22"/>
          <w:szCs w:val="22"/>
          <w:lang w:eastAsia="en-GB"/>
        </w:rPr>
        <w:t>All submissions must be from</w:t>
      </w:r>
      <w:r w:rsidR="003761CB">
        <w:rPr>
          <w:rFonts w:ascii="Arial" w:eastAsia="Times New Roman" w:hAnsi="Arial" w:cs="Arial"/>
          <w:color w:val="000000" w:themeColor="text1"/>
          <w:sz w:val="22"/>
          <w:szCs w:val="22"/>
          <w:lang w:eastAsia="en-GB"/>
        </w:rPr>
        <w:t xml:space="preserve"> a </w:t>
      </w:r>
      <w:r w:rsidR="003077CB" w:rsidRPr="00BA12C4">
        <w:rPr>
          <w:rFonts w:ascii="Arial" w:eastAsia="Times New Roman" w:hAnsi="Arial" w:cs="Arial"/>
          <w:b/>
          <w:bCs/>
          <w:color w:val="000000" w:themeColor="text1"/>
          <w:sz w:val="22"/>
          <w:szCs w:val="22"/>
          <w:lang w:eastAsia="en-GB"/>
        </w:rPr>
        <w:t xml:space="preserve">current member </w:t>
      </w:r>
      <w:r w:rsidR="00BA12C4" w:rsidRPr="00BA12C4">
        <w:rPr>
          <w:rFonts w:ascii="Arial" w:eastAsia="Times New Roman" w:hAnsi="Arial" w:cs="Arial"/>
          <w:b/>
          <w:bCs/>
          <w:color w:val="000000" w:themeColor="text1"/>
          <w:sz w:val="22"/>
          <w:szCs w:val="22"/>
          <w:lang w:eastAsia="en-GB"/>
        </w:rPr>
        <w:t>of Medical Education Leaders UK</w:t>
      </w:r>
      <w:r w:rsidR="00C73AE6">
        <w:rPr>
          <w:rFonts w:ascii="Arial" w:eastAsia="Times New Roman" w:hAnsi="Arial" w:cs="Arial"/>
          <w:b/>
          <w:bCs/>
          <w:color w:val="000000" w:themeColor="text1"/>
          <w:sz w:val="22"/>
          <w:szCs w:val="22"/>
          <w:lang w:eastAsia="en-GB"/>
        </w:rPr>
        <w:t>.</w:t>
      </w:r>
    </w:p>
    <w:p w14:paraId="0E4BAE7F" w14:textId="77777777" w:rsidR="00C73AE6" w:rsidRDefault="00C73AE6" w:rsidP="00977AA6">
      <w:pPr>
        <w:jc w:val="both"/>
        <w:rPr>
          <w:rFonts w:ascii="Arial" w:eastAsia="Times New Roman" w:hAnsi="Arial" w:cs="Arial"/>
          <w:color w:val="000000" w:themeColor="text1"/>
          <w:sz w:val="22"/>
          <w:szCs w:val="22"/>
          <w:lang w:eastAsia="en-GB"/>
        </w:rPr>
      </w:pPr>
    </w:p>
    <w:p w14:paraId="60294F7D" w14:textId="4DCB60C1" w:rsidR="005913CC" w:rsidRPr="002D3D54" w:rsidRDefault="005913CC" w:rsidP="00977AA6">
      <w:pPr>
        <w:jc w:val="both"/>
        <w:rPr>
          <w:rFonts w:ascii="Arial" w:eastAsia="Times New Roman" w:hAnsi="Arial" w:cs="Arial"/>
          <w:color w:val="000000" w:themeColor="text1"/>
          <w:sz w:val="22"/>
          <w:szCs w:val="22"/>
          <w:lang w:eastAsia="en-GB"/>
        </w:rPr>
      </w:pPr>
      <w:r w:rsidRPr="002D3D54">
        <w:rPr>
          <w:rFonts w:ascii="Arial" w:eastAsia="Times New Roman" w:hAnsi="Arial" w:cs="Arial"/>
          <w:color w:val="000000" w:themeColor="text1"/>
          <w:sz w:val="22"/>
          <w:szCs w:val="22"/>
          <w:lang w:eastAsia="en-GB"/>
        </w:rPr>
        <w:t>Applications from experienced and novice researchers are welcome</w:t>
      </w:r>
      <w:r w:rsidR="00882F5C" w:rsidRPr="002D3D54">
        <w:rPr>
          <w:rFonts w:ascii="Arial" w:eastAsia="Times New Roman" w:hAnsi="Arial" w:cs="Arial"/>
          <w:color w:val="000000" w:themeColor="text1"/>
          <w:sz w:val="22"/>
          <w:szCs w:val="22"/>
          <w:lang w:eastAsia="en-GB"/>
        </w:rPr>
        <w:t>, but novices must describe mentoring arrangements to ensure project delivery</w:t>
      </w:r>
      <w:r w:rsidRPr="002D3D54">
        <w:rPr>
          <w:rFonts w:ascii="Arial" w:eastAsia="Times New Roman" w:hAnsi="Arial" w:cs="Arial"/>
          <w:color w:val="000000" w:themeColor="text1"/>
          <w:sz w:val="22"/>
          <w:szCs w:val="22"/>
          <w:lang w:eastAsia="en-GB"/>
        </w:rPr>
        <w:t>.</w:t>
      </w:r>
    </w:p>
    <w:p w14:paraId="69D96D75" w14:textId="77777777" w:rsidR="00977AA6" w:rsidRPr="00C73AE6" w:rsidRDefault="00977AA6">
      <w:pPr>
        <w:rPr>
          <w:rFonts w:ascii="Arial" w:hAnsi="Arial" w:cs="Arial"/>
          <w:color w:val="000000" w:themeColor="text1"/>
          <w:sz w:val="16"/>
          <w:szCs w:val="16"/>
        </w:rPr>
      </w:pPr>
    </w:p>
    <w:p w14:paraId="7DE00CB5" w14:textId="78155250" w:rsidR="00B345CE" w:rsidRPr="002D3D54" w:rsidRDefault="00E168FC">
      <w:pPr>
        <w:rPr>
          <w:rFonts w:ascii="Arial" w:hAnsi="Arial" w:cs="Arial"/>
          <w:b/>
          <w:bCs/>
          <w:color w:val="000000" w:themeColor="text1"/>
          <w:sz w:val="22"/>
          <w:szCs w:val="22"/>
        </w:rPr>
      </w:pPr>
      <w:r w:rsidRPr="002D3D54">
        <w:rPr>
          <w:rFonts w:ascii="Arial" w:hAnsi="Arial" w:cs="Arial"/>
          <w:b/>
          <w:bCs/>
          <w:color w:val="000000" w:themeColor="text1"/>
          <w:sz w:val="22"/>
          <w:szCs w:val="22"/>
        </w:rPr>
        <w:t xml:space="preserve">Closing Date: </w:t>
      </w:r>
      <w:r w:rsidR="005F7DB4" w:rsidRPr="002D3D54">
        <w:rPr>
          <w:rFonts w:ascii="Arial" w:hAnsi="Arial" w:cs="Arial"/>
          <w:b/>
          <w:bCs/>
          <w:color w:val="000000" w:themeColor="text1"/>
          <w:sz w:val="22"/>
          <w:szCs w:val="22"/>
        </w:rPr>
        <w:t>30</w:t>
      </w:r>
      <w:r w:rsidR="005F7DB4" w:rsidRPr="002D3D54">
        <w:rPr>
          <w:rFonts w:ascii="Arial" w:hAnsi="Arial" w:cs="Arial"/>
          <w:b/>
          <w:bCs/>
          <w:color w:val="000000" w:themeColor="text1"/>
          <w:sz w:val="22"/>
          <w:szCs w:val="22"/>
          <w:vertAlign w:val="superscript"/>
        </w:rPr>
        <w:t>th</w:t>
      </w:r>
      <w:r w:rsidR="005F7DB4" w:rsidRPr="002D3D54">
        <w:rPr>
          <w:rFonts w:ascii="Arial" w:hAnsi="Arial" w:cs="Arial"/>
          <w:b/>
          <w:bCs/>
          <w:color w:val="000000" w:themeColor="text1"/>
          <w:sz w:val="22"/>
          <w:szCs w:val="22"/>
        </w:rPr>
        <w:t xml:space="preserve"> April</w:t>
      </w:r>
      <w:r w:rsidRPr="002D3D54">
        <w:rPr>
          <w:rFonts w:ascii="Arial" w:hAnsi="Arial" w:cs="Arial"/>
          <w:b/>
          <w:bCs/>
          <w:color w:val="000000" w:themeColor="text1"/>
          <w:sz w:val="22"/>
          <w:szCs w:val="22"/>
        </w:rPr>
        <w:t xml:space="preserve"> 202</w:t>
      </w:r>
      <w:r w:rsidR="001F1952" w:rsidRPr="002D3D54">
        <w:rPr>
          <w:rFonts w:ascii="Arial" w:hAnsi="Arial" w:cs="Arial"/>
          <w:b/>
          <w:bCs/>
          <w:color w:val="000000" w:themeColor="text1"/>
          <w:sz w:val="22"/>
          <w:szCs w:val="22"/>
        </w:rPr>
        <w:t>5</w:t>
      </w:r>
    </w:p>
    <w:p w14:paraId="0DBE5488" w14:textId="5D0DEF2B" w:rsidR="00B345CE" w:rsidRPr="002D3D54" w:rsidRDefault="00B345CE">
      <w:pPr>
        <w:rPr>
          <w:rFonts w:ascii="Arial" w:hAnsi="Arial" w:cs="Arial"/>
          <w:b/>
          <w:bCs/>
          <w:color w:val="000000" w:themeColor="text1"/>
          <w:sz w:val="22"/>
          <w:szCs w:val="22"/>
        </w:rPr>
      </w:pPr>
      <w:r w:rsidRPr="002D3D54">
        <w:rPr>
          <w:rFonts w:ascii="Arial" w:hAnsi="Arial" w:cs="Arial"/>
          <w:b/>
          <w:bCs/>
          <w:noProof/>
          <w:color w:val="000000" w:themeColor="text1"/>
          <w:sz w:val="22"/>
          <w:szCs w:val="22"/>
        </w:rPr>
        <mc:AlternateContent>
          <mc:Choice Requires="wps">
            <w:drawing>
              <wp:anchor distT="0" distB="0" distL="114300" distR="114300" simplePos="0" relativeHeight="251660288" behindDoc="0" locked="0" layoutInCell="1" allowOverlap="1" wp14:anchorId="7A9D323D" wp14:editId="7F92D0B4">
                <wp:simplePos x="0" y="0"/>
                <wp:positionH relativeFrom="column">
                  <wp:posOffset>1304290</wp:posOffset>
                </wp:positionH>
                <wp:positionV relativeFrom="paragraph">
                  <wp:posOffset>115570</wp:posOffset>
                </wp:positionV>
                <wp:extent cx="3024000" cy="0"/>
                <wp:effectExtent l="0" t="0" r="0" b="0"/>
                <wp:wrapNone/>
                <wp:docPr id="1442401410" name="Straight Connector 3"/>
                <wp:cNvGraphicFramePr/>
                <a:graphic xmlns:a="http://schemas.openxmlformats.org/drawingml/2006/main">
                  <a:graphicData uri="http://schemas.microsoft.com/office/word/2010/wordprocessingShape">
                    <wps:wsp>
                      <wps:cNvCnPr/>
                      <wps:spPr>
                        <a:xfrm>
                          <a:off x="0" y="0"/>
                          <a:ext cx="3024000" cy="0"/>
                        </a:xfrm>
                        <a:prstGeom prst="line">
                          <a:avLst/>
                        </a:prstGeom>
                        <a:ln>
                          <a:solidFill>
                            <a:srgbClr val="54D7D4"/>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5ADA5EC"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pt,9.1pt" to="340.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" strokecolor="#54d7d4" strokeweight="1.5pt">
                <v:stroke joinstyle="miter"/>
              </v:line>
            </w:pict>
          </mc:Fallback>
        </mc:AlternateContent>
      </w:r>
    </w:p>
    <w:p w14:paraId="3E728E8E" w14:textId="17617C31" w:rsidR="00E168FC" w:rsidRPr="00B345CE" w:rsidRDefault="00B345CE" w:rsidP="002565C0">
      <w:pPr>
        <w:jc w:val="center"/>
        <w:rPr>
          <w:rFonts w:ascii="Arial" w:hAnsi="Arial" w:cs="Arial"/>
          <w:color w:val="000000" w:themeColor="text1"/>
          <w:sz w:val="22"/>
          <w:szCs w:val="22"/>
        </w:rPr>
      </w:pPr>
      <w:r w:rsidRPr="002D3D54">
        <w:rPr>
          <w:rFonts w:ascii="Arial" w:hAnsi="Arial" w:cs="Arial"/>
          <w:color w:val="000000" w:themeColor="text1"/>
          <w:sz w:val="22"/>
          <w:szCs w:val="22"/>
        </w:rPr>
        <w:t>- We reserve the right not to make an award if the applications are not of sufficient merit? -</w:t>
      </w:r>
      <w:r w:rsidR="00E168FC" w:rsidRPr="00B345CE">
        <w:rPr>
          <w:rFonts w:ascii="Arial" w:hAnsi="Arial" w:cs="Arial"/>
          <w:color w:val="000000" w:themeColor="text1"/>
          <w:sz w:val="22"/>
          <w:szCs w:val="22"/>
        </w:rPr>
        <w:br w:type="page"/>
      </w:r>
    </w:p>
    <w:p w14:paraId="19B68D95" w14:textId="77777777" w:rsidR="00674971" w:rsidRPr="00674971" w:rsidRDefault="00674971" w:rsidP="00674971">
      <w:pPr>
        <w:jc w:val="center"/>
        <w:rPr>
          <w:rFonts w:ascii="Arial" w:hAnsi="Arial" w:cs="Arial"/>
          <w:b/>
          <w:bCs/>
          <w:sz w:val="36"/>
          <w:szCs w:val="36"/>
        </w:rPr>
      </w:pPr>
      <w:r w:rsidRPr="00674971">
        <w:rPr>
          <w:rFonts w:ascii="Arial" w:hAnsi="Arial" w:cs="Arial"/>
          <w:b/>
          <w:bCs/>
          <w:sz w:val="36"/>
          <w:szCs w:val="36"/>
        </w:rPr>
        <w:lastRenderedPageBreak/>
        <w:t>Medical Education Leaders UK Small Grants Call</w:t>
      </w:r>
    </w:p>
    <w:p w14:paraId="5A2AE0AA" w14:textId="4A44FE7F" w:rsidR="00674971" w:rsidRPr="00674971" w:rsidRDefault="00674971" w:rsidP="00674971">
      <w:pPr>
        <w:jc w:val="center"/>
        <w:rPr>
          <w:rFonts w:ascii="Arial" w:eastAsia="Times New Roman" w:hAnsi="Arial" w:cs="Arial"/>
          <w:b/>
          <w:bCs/>
          <w:sz w:val="36"/>
          <w:szCs w:val="36"/>
          <w:lang w:val="en-US"/>
        </w:rPr>
      </w:pPr>
      <w:r w:rsidRPr="00674971">
        <w:rPr>
          <w:rFonts w:ascii="Arial" w:eastAsia="Times New Roman" w:hAnsi="Arial" w:cs="Arial"/>
          <w:b/>
          <w:bCs/>
          <w:sz w:val="36"/>
          <w:szCs w:val="36"/>
          <w:lang w:val="en-US"/>
        </w:rPr>
        <w:t xml:space="preserve">Submission Form </w:t>
      </w:r>
    </w:p>
    <w:p w14:paraId="26070AB9" w14:textId="02D78C69" w:rsidR="00674971" w:rsidRPr="00674971" w:rsidRDefault="00674971" w:rsidP="00674971">
      <w:pPr>
        <w:jc w:val="center"/>
        <w:rPr>
          <w:rFonts w:ascii="Arial" w:eastAsia="Times New Roman" w:hAnsi="Arial" w:cs="Arial"/>
          <w:color w:val="FF0000"/>
          <w:lang w:val="en-US"/>
        </w:rPr>
      </w:pPr>
      <w:r w:rsidRPr="00674971">
        <w:rPr>
          <w:rFonts w:ascii="Arial" w:eastAsia="Times New Roman" w:hAnsi="Arial" w:cs="Arial"/>
          <w:b/>
          <w:lang w:val="en-US"/>
        </w:rPr>
        <w:t xml:space="preserve">Deadline: </w:t>
      </w:r>
      <w:r w:rsidR="002D3D54">
        <w:rPr>
          <w:rFonts w:ascii="Arial" w:eastAsia="Times New Roman" w:hAnsi="Arial" w:cs="Arial"/>
          <w:b/>
          <w:color w:val="FF0000"/>
          <w:lang w:val="en-US"/>
        </w:rPr>
        <w:t>30</w:t>
      </w:r>
      <w:r w:rsidR="002D3D54" w:rsidRPr="002D3D54">
        <w:rPr>
          <w:rFonts w:ascii="Arial" w:eastAsia="Times New Roman" w:hAnsi="Arial" w:cs="Arial"/>
          <w:b/>
          <w:color w:val="FF0000"/>
          <w:vertAlign w:val="superscript"/>
          <w:lang w:val="en-US"/>
        </w:rPr>
        <w:t>th</w:t>
      </w:r>
      <w:r w:rsidR="002D3D54">
        <w:rPr>
          <w:rFonts w:ascii="Arial" w:eastAsia="Times New Roman" w:hAnsi="Arial" w:cs="Arial"/>
          <w:b/>
          <w:color w:val="FF0000"/>
          <w:lang w:val="en-US"/>
        </w:rPr>
        <w:t xml:space="preserve"> April</w:t>
      </w:r>
      <w:r w:rsidRPr="00674971">
        <w:rPr>
          <w:rFonts w:ascii="Arial" w:eastAsia="Times New Roman" w:hAnsi="Arial" w:cs="Arial"/>
          <w:b/>
          <w:color w:val="FF0000"/>
          <w:lang w:val="en-US"/>
        </w:rPr>
        <w:t xml:space="preserve"> 202</w:t>
      </w:r>
      <w:r w:rsidR="002565C0">
        <w:rPr>
          <w:rFonts w:ascii="Arial" w:eastAsia="Times New Roman" w:hAnsi="Arial" w:cs="Arial"/>
          <w:b/>
          <w:color w:val="FF0000"/>
          <w:lang w:val="en-US"/>
        </w:rPr>
        <w:t>5</w:t>
      </w:r>
    </w:p>
    <w:p w14:paraId="773327B5" w14:textId="77777777" w:rsidR="00674971" w:rsidRPr="00674971" w:rsidRDefault="00674971" w:rsidP="00674971">
      <w:pPr>
        <w:rPr>
          <w:rFonts w:ascii="Arial" w:eastAsia="Times New Roman" w:hAnsi="Arial" w:cs="Arial"/>
          <w:sz w:val="16"/>
          <w:szCs w:val="16"/>
          <w:lang w:val="en-US"/>
        </w:rPr>
      </w:pPr>
    </w:p>
    <w:p w14:paraId="0087360E" w14:textId="327E2660" w:rsidR="00674971" w:rsidRPr="00674971" w:rsidRDefault="00674971" w:rsidP="002D3D54">
      <w:pPr>
        <w:ind w:right="-1"/>
        <w:jc w:val="both"/>
        <w:rPr>
          <w:rFonts w:ascii="Arial" w:eastAsia="Times New Roman" w:hAnsi="Arial" w:cs="Arial"/>
          <w:sz w:val="22"/>
          <w:szCs w:val="22"/>
          <w:lang w:val="en-US"/>
        </w:rPr>
      </w:pPr>
      <w:r w:rsidRPr="00674971">
        <w:rPr>
          <w:rFonts w:ascii="Arial" w:eastAsia="Times New Roman" w:hAnsi="Arial" w:cs="Arial"/>
          <w:sz w:val="22"/>
          <w:szCs w:val="22"/>
          <w:lang w:val="en-US"/>
        </w:rPr>
        <w:t xml:space="preserve">Please email your submission form </w:t>
      </w:r>
      <w:r>
        <w:rPr>
          <w:rFonts w:ascii="Arial" w:eastAsia="Times New Roman" w:hAnsi="Arial" w:cs="Arial"/>
          <w:sz w:val="22"/>
          <w:szCs w:val="22"/>
          <w:lang w:val="en-US"/>
        </w:rPr>
        <w:t>t</w:t>
      </w:r>
      <w:r w:rsidRPr="00674971">
        <w:rPr>
          <w:rFonts w:ascii="Arial" w:eastAsia="Times New Roman" w:hAnsi="Arial" w:cs="Arial"/>
          <w:sz w:val="22"/>
          <w:szCs w:val="22"/>
          <w:lang w:val="en-US"/>
        </w:rPr>
        <w:t xml:space="preserve">o </w:t>
      </w:r>
      <w:hyperlink r:id="rId10" w:history="1">
        <w:r w:rsidRPr="00674971">
          <w:rPr>
            <w:rFonts w:ascii="Arial" w:eastAsia="Times New Roman" w:hAnsi="Arial" w:cs="Arial"/>
            <w:color w:val="0000FF"/>
            <w:sz w:val="22"/>
            <w:szCs w:val="22"/>
            <w:u w:val="single"/>
            <w:lang w:val="en-US"/>
          </w:rPr>
          <w:t>office@mededleaders.co.uk</w:t>
        </w:r>
      </w:hyperlink>
      <w:r w:rsidRPr="00674971">
        <w:rPr>
          <w:rFonts w:ascii="Arial" w:eastAsia="Times New Roman" w:hAnsi="Arial" w:cs="Arial"/>
          <w:sz w:val="22"/>
          <w:szCs w:val="22"/>
          <w:lang w:val="en-US"/>
        </w:rPr>
        <w:t xml:space="preserve"> Representatives from Medical Education Leaders UK will review </w:t>
      </w:r>
      <w:r>
        <w:rPr>
          <w:rFonts w:ascii="Arial" w:eastAsia="Times New Roman" w:hAnsi="Arial" w:cs="Arial"/>
          <w:sz w:val="22"/>
          <w:szCs w:val="22"/>
          <w:lang w:val="en-US"/>
        </w:rPr>
        <w:t xml:space="preserve">and </w:t>
      </w:r>
      <w:r w:rsidRPr="00674971">
        <w:rPr>
          <w:rFonts w:ascii="Arial" w:eastAsia="Times New Roman" w:hAnsi="Arial" w:cs="Arial"/>
          <w:sz w:val="22"/>
          <w:szCs w:val="22"/>
          <w:lang w:val="en-US"/>
        </w:rPr>
        <w:t>contact a</w:t>
      </w:r>
      <w:r>
        <w:rPr>
          <w:rFonts w:ascii="Arial" w:eastAsia="Times New Roman" w:hAnsi="Arial" w:cs="Arial"/>
          <w:sz w:val="22"/>
          <w:szCs w:val="22"/>
          <w:lang w:val="en-US"/>
        </w:rPr>
        <w:t>pplicants</w:t>
      </w:r>
      <w:r w:rsidRPr="00674971">
        <w:rPr>
          <w:rFonts w:ascii="Arial" w:eastAsia="Times New Roman" w:hAnsi="Arial" w:cs="Arial"/>
          <w:sz w:val="22"/>
          <w:szCs w:val="22"/>
          <w:lang w:val="en-US"/>
        </w:rPr>
        <w:t xml:space="preserve"> with a decision </w:t>
      </w:r>
      <w:r>
        <w:rPr>
          <w:rFonts w:ascii="Arial" w:eastAsia="Times New Roman" w:hAnsi="Arial" w:cs="Arial"/>
          <w:sz w:val="22"/>
          <w:szCs w:val="22"/>
          <w:lang w:val="en-US"/>
        </w:rPr>
        <w:t xml:space="preserve">after the closing date.  </w:t>
      </w:r>
    </w:p>
    <w:p w14:paraId="5E316EC2" w14:textId="77777777" w:rsidR="00674971" w:rsidRPr="009F2192" w:rsidRDefault="00674971" w:rsidP="00AD718A">
      <w:pPr>
        <w:ind w:left="-426" w:right="-478"/>
        <w:jc w:val="both"/>
        <w:rPr>
          <w:rFonts w:ascii="Arial" w:eastAsia="Times New Roman" w:hAnsi="Arial" w:cs="Arial"/>
          <w:sz w:val="12"/>
          <w:szCs w:val="12"/>
          <w:lang w:val="en-US"/>
        </w:rPr>
      </w:pPr>
    </w:p>
    <w:p w14:paraId="2972E0BF" w14:textId="50FF87D9" w:rsidR="00674971" w:rsidRDefault="00674971" w:rsidP="002D3D54">
      <w:pPr>
        <w:ind w:right="-1"/>
        <w:jc w:val="both"/>
        <w:rPr>
          <w:rFonts w:ascii="Arial" w:eastAsia="Times New Roman" w:hAnsi="Arial" w:cs="Arial"/>
          <w:sz w:val="22"/>
          <w:szCs w:val="22"/>
          <w:lang w:val="en-US"/>
        </w:rPr>
      </w:pPr>
      <w:r w:rsidRPr="00674971">
        <w:rPr>
          <w:rFonts w:ascii="Arial" w:eastAsia="Times New Roman" w:hAnsi="Arial" w:cs="Arial"/>
          <w:b/>
          <w:sz w:val="22"/>
          <w:szCs w:val="22"/>
          <w:lang w:val="en-US"/>
        </w:rPr>
        <w:t>Format</w:t>
      </w:r>
      <w:r w:rsidRPr="00674971">
        <w:rPr>
          <w:rFonts w:ascii="Arial" w:eastAsia="Times New Roman" w:hAnsi="Arial" w:cs="Arial"/>
          <w:sz w:val="22"/>
          <w:szCs w:val="22"/>
          <w:lang w:val="en-US"/>
        </w:rPr>
        <w:t>: Arial, 11 pt font, single line spacing, in the space below</w:t>
      </w:r>
      <w:r>
        <w:rPr>
          <w:rFonts w:ascii="Arial" w:eastAsia="Times New Roman" w:hAnsi="Arial" w:cs="Arial"/>
          <w:sz w:val="22"/>
          <w:szCs w:val="22"/>
          <w:lang w:val="en-US"/>
        </w:rPr>
        <w:t>.  Remember to include a 1-page research CV</w:t>
      </w:r>
      <w:r w:rsidRPr="00674971">
        <w:rPr>
          <w:rFonts w:ascii="Arial" w:eastAsia="Times New Roman" w:hAnsi="Arial" w:cs="Arial"/>
          <w:sz w:val="22"/>
          <w:szCs w:val="22"/>
          <w:lang w:val="en-US"/>
        </w:rPr>
        <w:t>.</w:t>
      </w:r>
    </w:p>
    <w:p w14:paraId="6D854096" w14:textId="77777777" w:rsidR="00AD718A" w:rsidRPr="009F2192" w:rsidRDefault="00AD718A" w:rsidP="00AD718A">
      <w:pPr>
        <w:ind w:left="-426" w:right="-478"/>
        <w:jc w:val="both"/>
        <w:rPr>
          <w:rFonts w:ascii="Arial" w:eastAsia="Times New Roman" w:hAnsi="Arial" w:cs="Arial"/>
          <w:sz w:val="12"/>
          <w:szCs w:val="12"/>
          <w:lang w:val="en-US"/>
        </w:rPr>
      </w:pPr>
    </w:p>
    <w:tbl>
      <w:tblPr>
        <w:tblStyle w:val="TableGrid"/>
        <w:tblW w:w="10207" w:type="dxa"/>
        <w:tblInd w:w="-147" w:type="dxa"/>
        <w:tblLook w:val="04A0" w:firstRow="1" w:lastRow="0" w:firstColumn="1" w:lastColumn="0" w:noHBand="0" w:noVBand="1"/>
      </w:tblPr>
      <w:tblGrid>
        <w:gridCol w:w="4652"/>
        <w:gridCol w:w="5555"/>
      </w:tblGrid>
      <w:tr w:rsidR="00AD718A" w14:paraId="21B7E661" w14:textId="77777777" w:rsidTr="002D3D54">
        <w:tc>
          <w:tcPr>
            <w:tcW w:w="10207" w:type="dxa"/>
            <w:gridSpan w:val="2"/>
            <w:shd w:val="clear" w:color="auto" w:fill="77DFDD"/>
          </w:tcPr>
          <w:p w14:paraId="7794C78A" w14:textId="724E128E" w:rsidR="00AD718A" w:rsidRDefault="00AD718A" w:rsidP="00A1181F">
            <w:pPr>
              <w:spacing w:before="60" w:after="60"/>
              <w:jc w:val="center"/>
              <w:rPr>
                <w:rFonts w:ascii="Arial" w:eastAsia="Times New Roman" w:hAnsi="Arial" w:cs="Arial"/>
                <w:sz w:val="22"/>
                <w:szCs w:val="22"/>
                <w:lang w:val="en-US"/>
              </w:rPr>
            </w:pPr>
            <w:r w:rsidRPr="00AD718A">
              <w:rPr>
                <w:rFonts w:ascii="Arial" w:eastAsia="Times New Roman" w:hAnsi="Arial" w:cs="Arial"/>
                <w:sz w:val="22"/>
                <w:szCs w:val="22"/>
                <w:lang w:val="en-US"/>
              </w:rPr>
              <w:t>Proposals will be assessed on the following areas:</w:t>
            </w:r>
          </w:p>
        </w:tc>
      </w:tr>
      <w:tr w:rsidR="00AD718A" w14:paraId="5D93DAC3" w14:textId="77777777" w:rsidTr="002D3D54">
        <w:tc>
          <w:tcPr>
            <w:tcW w:w="4652" w:type="dxa"/>
            <w:shd w:val="clear" w:color="auto" w:fill="77DFDD"/>
            <w:vAlign w:val="center"/>
          </w:tcPr>
          <w:p w14:paraId="270DEAC9" w14:textId="55EE4C42" w:rsidR="00AD718A" w:rsidRPr="00AD718A" w:rsidRDefault="00AD718A" w:rsidP="00AD718A">
            <w:pPr>
              <w:pStyle w:val="ListParagraph"/>
              <w:numPr>
                <w:ilvl w:val="0"/>
                <w:numId w:val="2"/>
              </w:numPr>
              <w:ind w:left="315" w:hanging="315"/>
              <w:rPr>
                <w:rFonts w:ascii="Arial" w:eastAsia="Times New Roman" w:hAnsi="Arial" w:cs="Arial"/>
                <w:sz w:val="22"/>
                <w:szCs w:val="22"/>
                <w:lang w:val="en-US"/>
              </w:rPr>
            </w:pPr>
            <w:r w:rsidRPr="00AD718A">
              <w:rPr>
                <w:rFonts w:ascii="Arial" w:eastAsia="Times New Roman" w:hAnsi="Arial" w:cs="Arial"/>
                <w:sz w:val="22"/>
                <w:szCs w:val="22"/>
                <w:lang w:val="en-US"/>
              </w:rPr>
              <w:t>Evidence of need for study/project</w:t>
            </w:r>
          </w:p>
        </w:tc>
        <w:tc>
          <w:tcPr>
            <w:tcW w:w="5555" w:type="dxa"/>
            <w:shd w:val="clear" w:color="auto" w:fill="77DFDD"/>
          </w:tcPr>
          <w:p w14:paraId="5BF4E8CD" w14:textId="63AAE85A" w:rsidR="00AD718A" w:rsidRPr="00AD718A" w:rsidRDefault="00AD718A" w:rsidP="00AD718A">
            <w:pPr>
              <w:pStyle w:val="ListParagraph"/>
              <w:numPr>
                <w:ilvl w:val="0"/>
                <w:numId w:val="2"/>
              </w:numPr>
              <w:ind w:left="343" w:hanging="343"/>
              <w:rPr>
                <w:rFonts w:ascii="Arial" w:eastAsia="Times New Roman" w:hAnsi="Arial" w:cs="Arial"/>
                <w:sz w:val="22"/>
                <w:szCs w:val="22"/>
                <w:lang w:val="en-US"/>
              </w:rPr>
            </w:pPr>
            <w:r w:rsidRPr="00AD718A">
              <w:rPr>
                <w:rFonts w:ascii="Arial" w:eastAsia="Times New Roman" w:hAnsi="Arial" w:cs="Arial"/>
                <w:sz w:val="22"/>
                <w:szCs w:val="22"/>
                <w:lang w:val="en-US"/>
              </w:rPr>
              <w:t>Relevance/Importance of the outcomes to Medical Education Leader UK membership</w:t>
            </w:r>
          </w:p>
        </w:tc>
      </w:tr>
      <w:tr w:rsidR="00AD718A" w14:paraId="7058E060" w14:textId="77777777" w:rsidTr="002D3D54">
        <w:tc>
          <w:tcPr>
            <w:tcW w:w="4652" w:type="dxa"/>
            <w:shd w:val="clear" w:color="auto" w:fill="77DFDD"/>
          </w:tcPr>
          <w:p w14:paraId="0C3C3FF6" w14:textId="489DB245" w:rsidR="00AD718A" w:rsidRPr="00AD718A" w:rsidRDefault="00AD718A" w:rsidP="00AD718A">
            <w:pPr>
              <w:pStyle w:val="ListParagraph"/>
              <w:numPr>
                <w:ilvl w:val="0"/>
                <w:numId w:val="2"/>
              </w:numPr>
              <w:ind w:left="315" w:hanging="284"/>
              <w:rPr>
                <w:rFonts w:ascii="Arial" w:eastAsia="Times New Roman" w:hAnsi="Arial" w:cs="Arial"/>
                <w:sz w:val="22"/>
                <w:szCs w:val="22"/>
                <w:lang w:val="en-US"/>
              </w:rPr>
            </w:pPr>
            <w:r w:rsidRPr="00AD718A">
              <w:rPr>
                <w:rFonts w:ascii="Arial" w:eastAsia="Times New Roman" w:hAnsi="Arial" w:cs="Arial"/>
                <w:sz w:val="22"/>
                <w:szCs w:val="22"/>
                <w:lang w:val="en-US"/>
              </w:rPr>
              <w:t>Articulation of aims/research question</w:t>
            </w:r>
          </w:p>
        </w:tc>
        <w:tc>
          <w:tcPr>
            <w:tcW w:w="5555" w:type="dxa"/>
            <w:shd w:val="clear" w:color="auto" w:fill="77DFDD"/>
          </w:tcPr>
          <w:p w14:paraId="7E6E8107" w14:textId="4DDF9609" w:rsidR="00AD718A" w:rsidRPr="00AD718A" w:rsidRDefault="00AD718A" w:rsidP="00AD718A">
            <w:pPr>
              <w:pStyle w:val="ListParagraph"/>
              <w:numPr>
                <w:ilvl w:val="0"/>
                <w:numId w:val="2"/>
              </w:numPr>
              <w:ind w:left="343" w:hanging="343"/>
              <w:rPr>
                <w:rFonts w:ascii="Arial" w:eastAsia="Times New Roman" w:hAnsi="Arial" w:cs="Arial"/>
                <w:sz w:val="22"/>
                <w:szCs w:val="22"/>
                <w:lang w:val="en-US"/>
              </w:rPr>
            </w:pPr>
            <w:r w:rsidRPr="00AD718A">
              <w:rPr>
                <w:rFonts w:ascii="Arial" w:eastAsia="Times New Roman" w:hAnsi="Arial" w:cs="Arial"/>
                <w:sz w:val="22"/>
                <w:szCs w:val="22"/>
                <w:lang w:val="en-US"/>
              </w:rPr>
              <w:t>Detailed justification of costs</w:t>
            </w:r>
          </w:p>
        </w:tc>
      </w:tr>
      <w:tr w:rsidR="00AD718A" w14:paraId="5B408EA3" w14:textId="77777777" w:rsidTr="002D3D54">
        <w:tc>
          <w:tcPr>
            <w:tcW w:w="4652" w:type="dxa"/>
            <w:shd w:val="clear" w:color="auto" w:fill="77DFDD"/>
          </w:tcPr>
          <w:p w14:paraId="1CA4C660" w14:textId="321237F7" w:rsidR="00AD718A" w:rsidRPr="00AD718A" w:rsidRDefault="00AD718A" w:rsidP="00AD718A">
            <w:pPr>
              <w:pStyle w:val="ListParagraph"/>
              <w:numPr>
                <w:ilvl w:val="0"/>
                <w:numId w:val="2"/>
              </w:numPr>
              <w:ind w:left="315" w:hanging="284"/>
              <w:rPr>
                <w:rFonts w:ascii="Arial" w:eastAsia="Times New Roman" w:hAnsi="Arial" w:cs="Arial"/>
                <w:sz w:val="22"/>
                <w:szCs w:val="22"/>
                <w:lang w:val="en-US"/>
              </w:rPr>
            </w:pPr>
            <w:r w:rsidRPr="00AD718A">
              <w:rPr>
                <w:rFonts w:ascii="Arial" w:eastAsia="Times New Roman" w:hAnsi="Arial" w:cs="Arial"/>
                <w:sz w:val="22"/>
                <w:szCs w:val="22"/>
                <w:lang w:val="en-US"/>
              </w:rPr>
              <w:t>Justification for methodology chosen</w:t>
            </w:r>
          </w:p>
        </w:tc>
        <w:tc>
          <w:tcPr>
            <w:tcW w:w="5555" w:type="dxa"/>
            <w:shd w:val="clear" w:color="auto" w:fill="77DFDD"/>
          </w:tcPr>
          <w:p w14:paraId="785B2252" w14:textId="008CDF20" w:rsidR="00AD718A" w:rsidRPr="00AD718A" w:rsidRDefault="00AD718A" w:rsidP="00AD718A">
            <w:pPr>
              <w:pStyle w:val="ListParagraph"/>
              <w:numPr>
                <w:ilvl w:val="0"/>
                <w:numId w:val="2"/>
              </w:numPr>
              <w:ind w:left="343" w:hanging="343"/>
              <w:rPr>
                <w:rFonts w:ascii="Arial" w:eastAsia="Times New Roman" w:hAnsi="Arial" w:cs="Arial"/>
                <w:sz w:val="22"/>
                <w:szCs w:val="22"/>
                <w:lang w:val="en-US"/>
              </w:rPr>
            </w:pPr>
            <w:r w:rsidRPr="00AD718A">
              <w:rPr>
                <w:rFonts w:ascii="Arial" w:eastAsia="Times New Roman" w:hAnsi="Arial" w:cs="Arial"/>
                <w:sz w:val="22"/>
                <w:szCs w:val="22"/>
                <w:lang w:val="en-US"/>
              </w:rPr>
              <w:t>Timelines and deliverability</w:t>
            </w:r>
          </w:p>
        </w:tc>
      </w:tr>
      <w:tr w:rsidR="00AD718A" w14:paraId="3FC19F38" w14:textId="77777777" w:rsidTr="002D3D54">
        <w:tc>
          <w:tcPr>
            <w:tcW w:w="10207" w:type="dxa"/>
            <w:gridSpan w:val="2"/>
            <w:shd w:val="clear" w:color="auto" w:fill="77DFDD"/>
          </w:tcPr>
          <w:p w14:paraId="117139C3" w14:textId="1CADE507" w:rsidR="00AD718A" w:rsidRPr="00AD718A" w:rsidRDefault="00AD718A" w:rsidP="00A1181F">
            <w:pPr>
              <w:pStyle w:val="ListParagraph"/>
              <w:spacing w:before="60" w:after="60"/>
              <w:ind w:left="340" w:hanging="312"/>
              <w:rPr>
                <w:rFonts w:ascii="Arial" w:eastAsia="Times New Roman" w:hAnsi="Arial" w:cs="Arial"/>
                <w:sz w:val="22"/>
                <w:szCs w:val="22"/>
                <w:lang w:val="en-US"/>
              </w:rPr>
            </w:pPr>
            <w:r w:rsidRPr="00AD718A">
              <w:rPr>
                <w:rFonts w:ascii="Arial" w:eastAsia="Times New Roman" w:hAnsi="Arial" w:cs="Arial"/>
                <w:sz w:val="22"/>
                <w:szCs w:val="22"/>
                <w:lang w:val="en-US"/>
              </w:rPr>
              <w:t>Applicants should state if ethical approval will be required</w:t>
            </w:r>
          </w:p>
        </w:tc>
      </w:tr>
    </w:tbl>
    <w:p w14:paraId="279C9A0E" w14:textId="77777777" w:rsidR="00AD718A" w:rsidRPr="009F2192" w:rsidRDefault="00AD718A" w:rsidP="009F2192">
      <w:pPr>
        <w:ind w:left="-426"/>
        <w:rPr>
          <w:rFonts w:ascii="Arial" w:eastAsia="Times New Roman" w:hAnsi="Arial" w:cs="Arial"/>
          <w:sz w:val="12"/>
          <w:szCs w:val="12"/>
          <w:lang w:val="en-U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7381"/>
      </w:tblGrid>
      <w:tr w:rsidR="00674971" w:rsidRPr="00674971" w14:paraId="04B6306B" w14:textId="77777777" w:rsidTr="002D3D54">
        <w:trPr>
          <w:trHeight w:val="402"/>
        </w:trPr>
        <w:tc>
          <w:tcPr>
            <w:tcW w:w="2826" w:type="dxa"/>
            <w:tcBorders>
              <w:bottom w:val="single" w:sz="4" w:space="0" w:color="auto"/>
            </w:tcBorders>
            <w:shd w:val="clear" w:color="auto" w:fill="auto"/>
            <w:vAlign w:val="center"/>
          </w:tcPr>
          <w:p w14:paraId="5DD0A432" w14:textId="0BFD9237" w:rsidR="00674971" w:rsidRPr="00674971" w:rsidRDefault="00674971" w:rsidP="00674971">
            <w:pPr>
              <w:rPr>
                <w:rFonts w:ascii="Arial" w:eastAsia="Times New Roman" w:hAnsi="Arial" w:cs="Arial"/>
                <w:sz w:val="22"/>
                <w:szCs w:val="22"/>
                <w:lang w:val="en-US"/>
              </w:rPr>
            </w:pPr>
            <w:r w:rsidRPr="00674971">
              <w:rPr>
                <w:rFonts w:ascii="Arial" w:eastAsia="Times New Roman" w:hAnsi="Arial" w:cs="Arial"/>
                <w:sz w:val="22"/>
                <w:szCs w:val="22"/>
                <w:lang w:val="en-US"/>
              </w:rPr>
              <w:t>Title</w:t>
            </w:r>
            <w:r>
              <w:rPr>
                <w:rFonts w:ascii="Arial" w:eastAsia="Times New Roman" w:hAnsi="Arial" w:cs="Arial"/>
                <w:sz w:val="22"/>
                <w:szCs w:val="22"/>
                <w:lang w:val="en-US"/>
              </w:rPr>
              <w:t>:</w:t>
            </w:r>
          </w:p>
        </w:tc>
        <w:tc>
          <w:tcPr>
            <w:tcW w:w="7381" w:type="dxa"/>
            <w:tcBorders>
              <w:bottom w:val="single" w:sz="4" w:space="0" w:color="auto"/>
            </w:tcBorders>
            <w:shd w:val="clear" w:color="auto" w:fill="auto"/>
            <w:vAlign w:val="center"/>
          </w:tcPr>
          <w:p w14:paraId="2837EE1A" w14:textId="77777777" w:rsidR="00674971" w:rsidRPr="00674971" w:rsidRDefault="00674971" w:rsidP="00674971">
            <w:pPr>
              <w:rPr>
                <w:rFonts w:ascii="Arial" w:eastAsia="Times New Roman" w:hAnsi="Arial" w:cs="Arial"/>
                <w:sz w:val="22"/>
                <w:szCs w:val="22"/>
                <w:lang w:val="en-US"/>
              </w:rPr>
            </w:pPr>
          </w:p>
        </w:tc>
      </w:tr>
      <w:tr w:rsidR="00674971" w:rsidRPr="00674971" w14:paraId="3CD1654C" w14:textId="77777777" w:rsidTr="002D3D54">
        <w:tc>
          <w:tcPr>
            <w:tcW w:w="10207" w:type="dxa"/>
            <w:gridSpan w:val="2"/>
            <w:shd w:val="clear" w:color="auto" w:fill="auto"/>
          </w:tcPr>
          <w:p w14:paraId="5C6C2B99" w14:textId="77777777" w:rsidR="00674971" w:rsidRPr="00674971" w:rsidRDefault="00674971" w:rsidP="00674971">
            <w:pPr>
              <w:rPr>
                <w:rFonts w:ascii="Arial" w:eastAsia="Times New Roman" w:hAnsi="Arial" w:cs="Arial"/>
                <w:b/>
                <w:bCs/>
                <w:i/>
                <w:iCs/>
                <w:sz w:val="22"/>
                <w:szCs w:val="22"/>
                <w:lang w:val="en-US"/>
              </w:rPr>
            </w:pPr>
            <w:r w:rsidRPr="00674971">
              <w:rPr>
                <w:rFonts w:ascii="Arial" w:eastAsia="Times New Roman" w:hAnsi="Arial" w:cs="Arial"/>
                <w:sz w:val="22"/>
                <w:szCs w:val="22"/>
                <w:lang w:val="en-US"/>
              </w:rPr>
              <w:t xml:space="preserve">Corresponding author/contact details </w:t>
            </w:r>
            <w:r w:rsidRPr="00674971">
              <w:rPr>
                <w:rFonts w:ascii="Arial" w:eastAsia="Times New Roman" w:hAnsi="Arial" w:cs="Arial"/>
                <w:b/>
                <w:bCs/>
                <w:i/>
                <w:iCs/>
                <w:sz w:val="22"/>
                <w:szCs w:val="22"/>
                <w:lang w:val="en-US"/>
              </w:rPr>
              <w:t>(this contact will receive all correspondence relating to the submission):</w:t>
            </w:r>
          </w:p>
        </w:tc>
      </w:tr>
      <w:tr w:rsidR="00674971" w:rsidRPr="00674971" w14:paraId="67D3E8AA" w14:textId="77777777" w:rsidTr="002D3D54">
        <w:tc>
          <w:tcPr>
            <w:tcW w:w="2826" w:type="dxa"/>
            <w:shd w:val="clear" w:color="auto" w:fill="auto"/>
          </w:tcPr>
          <w:p w14:paraId="4827F0D9" w14:textId="77777777" w:rsidR="00674971" w:rsidRPr="00674971" w:rsidRDefault="00674971" w:rsidP="00674971">
            <w:pPr>
              <w:rPr>
                <w:rFonts w:ascii="Arial" w:eastAsia="Times New Roman" w:hAnsi="Arial" w:cs="Arial"/>
                <w:sz w:val="22"/>
                <w:szCs w:val="22"/>
                <w:lang w:val="en-US"/>
              </w:rPr>
            </w:pPr>
            <w:r w:rsidRPr="00674971">
              <w:rPr>
                <w:rFonts w:ascii="Arial" w:eastAsia="Times New Roman" w:hAnsi="Arial" w:cs="Arial"/>
                <w:sz w:val="22"/>
                <w:szCs w:val="22"/>
                <w:lang w:val="en-US"/>
              </w:rPr>
              <w:t>Name (including title):</w:t>
            </w:r>
          </w:p>
        </w:tc>
        <w:tc>
          <w:tcPr>
            <w:tcW w:w="7381" w:type="dxa"/>
            <w:shd w:val="clear" w:color="auto" w:fill="auto"/>
          </w:tcPr>
          <w:p w14:paraId="3F4F7F50" w14:textId="77777777" w:rsidR="00674971" w:rsidRPr="00674971" w:rsidRDefault="00674971" w:rsidP="00674971">
            <w:pPr>
              <w:rPr>
                <w:rFonts w:ascii="Arial" w:eastAsia="Times New Roman" w:hAnsi="Arial" w:cs="Arial"/>
                <w:sz w:val="22"/>
                <w:szCs w:val="22"/>
                <w:lang w:val="en-US"/>
              </w:rPr>
            </w:pPr>
          </w:p>
        </w:tc>
      </w:tr>
      <w:tr w:rsidR="00674971" w:rsidRPr="00674971" w14:paraId="4F62867A" w14:textId="77777777" w:rsidTr="002D3D54">
        <w:tc>
          <w:tcPr>
            <w:tcW w:w="2826" w:type="dxa"/>
            <w:shd w:val="clear" w:color="auto" w:fill="auto"/>
          </w:tcPr>
          <w:p w14:paraId="4791C256" w14:textId="77777777" w:rsidR="00674971" w:rsidRPr="00674971" w:rsidRDefault="00674971" w:rsidP="00674971">
            <w:pPr>
              <w:rPr>
                <w:rFonts w:ascii="Arial" w:eastAsia="Times New Roman" w:hAnsi="Arial" w:cs="Arial"/>
                <w:sz w:val="22"/>
                <w:szCs w:val="22"/>
                <w:lang w:val="en-US"/>
              </w:rPr>
            </w:pPr>
            <w:r w:rsidRPr="00674971">
              <w:rPr>
                <w:rFonts w:ascii="Arial" w:eastAsia="Times New Roman" w:hAnsi="Arial" w:cs="Arial"/>
                <w:sz w:val="22"/>
                <w:szCs w:val="22"/>
                <w:lang w:val="en-US"/>
              </w:rPr>
              <w:t>Address:</w:t>
            </w:r>
          </w:p>
        </w:tc>
        <w:tc>
          <w:tcPr>
            <w:tcW w:w="7381" w:type="dxa"/>
            <w:shd w:val="clear" w:color="auto" w:fill="auto"/>
          </w:tcPr>
          <w:p w14:paraId="3DD92B65" w14:textId="77777777" w:rsidR="00674971" w:rsidRPr="00674971" w:rsidRDefault="00674971" w:rsidP="00674971">
            <w:pPr>
              <w:rPr>
                <w:rFonts w:ascii="Arial" w:eastAsia="Times New Roman" w:hAnsi="Arial" w:cs="Arial"/>
                <w:sz w:val="22"/>
                <w:szCs w:val="22"/>
                <w:lang w:val="en-US"/>
              </w:rPr>
            </w:pPr>
          </w:p>
        </w:tc>
      </w:tr>
      <w:tr w:rsidR="00674971" w:rsidRPr="00674971" w14:paraId="5EF07C47" w14:textId="77777777" w:rsidTr="002D3D54">
        <w:tc>
          <w:tcPr>
            <w:tcW w:w="2826" w:type="dxa"/>
            <w:shd w:val="clear" w:color="auto" w:fill="auto"/>
          </w:tcPr>
          <w:p w14:paraId="11CDC66C" w14:textId="77777777" w:rsidR="00674971" w:rsidRPr="00674971" w:rsidRDefault="00674971" w:rsidP="00674971">
            <w:pPr>
              <w:rPr>
                <w:rFonts w:ascii="Arial" w:eastAsia="Times New Roman" w:hAnsi="Arial" w:cs="Arial"/>
                <w:sz w:val="22"/>
                <w:szCs w:val="22"/>
                <w:lang w:val="en-US"/>
              </w:rPr>
            </w:pPr>
            <w:r w:rsidRPr="00674971">
              <w:rPr>
                <w:rFonts w:ascii="Arial" w:eastAsia="Times New Roman" w:hAnsi="Arial" w:cs="Arial"/>
                <w:sz w:val="22"/>
                <w:szCs w:val="22"/>
                <w:lang w:val="en-US"/>
              </w:rPr>
              <w:t>Tel:</w:t>
            </w:r>
          </w:p>
        </w:tc>
        <w:tc>
          <w:tcPr>
            <w:tcW w:w="7381" w:type="dxa"/>
            <w:shd w:val="clear" w:color="auto" w:fill="auto"/>
          </w:tcPr>
          <w:p w14:paraId="1E41D762" w14:textId="77777777" w:rsidR="00674971" w:rsidRPr="00674971" w:rsidRDefault="00674971" w:rsidP="00674971">
            <w:pPr>
              <w:rPr>
                <w:rFonts w:ascii="Arial" w:eastAsia="Times New Roman" w:hAnsi="Arial" w:cs="Arial"/>
                <w:sz w:val="22"/>
                <w:szCs w:val="22"/>
                <w:lang w:val="en-US"/>
              </w:rPr>
            </w:pPr>
          </w:p>
        </w:tc>
      </w:tr>
      <w:tr w:rsidR="00674971" w:rsidRPr="00674971" w14:paraId="1EB3CD20" w14:textId="77777777" w:rsidTr="002D3D54">
        <w:tc>
          <w:tcPr>
            <w:tcW w:w="2826" w:type="dxa"/>
            <w:shd w:val="clear" w:color="auto" w:fill="auto"/>
          </w:tcPr>
          <w:p w14:paraId="4ADC9A0A" w14:textId="77777777" w:rsidR="00674971" w:rsidRPr="00674971" w:rsidRDefault="00674971" w:rsidP="00674971">
            <w:pPr>
              <w:rPr>
                <w:rFonts w:ascii="Arial" w:eastAsia="Times New Roman" w:hAnsi="Arial" w:cs="Arial"/>
                <w:sz w:val="22"/>
                <w:szCs w:val="22"/>
                <w:lang w:val="en-US"/>
              </w:rPr>
            </w:pPr>
            <w:r w:rsidRPr="00674971">
              <w:rPr>
                <w:rFonts w:ascii="Arial" w:eastAsia="Times New Roman" w:hAnsi="Arial" w:cs="Arial"/>
                <w:sz w:val="22"/>
                <w:szCs w:val="22"/>
                <w:lang w:val="en-US"/>
              </w:rPr>
              <w:t>Email:</w:t>
            </w:r>
          </w:p>
        </w:tc>
        <w:tc>
          <w:tcPr>
            <w:tcW w:w="7381" w:type="dxa"/>
            <w:shd w:val="clear" w:color="auto" w:fill="auto"/>
          </w:tcPr>
          <w:p w14:paraId="0C0E6134" w14:textId="77777777" w:rsidR="00674971" w:rsidRPr="00674971" w:rsidRDefault="00674971" w:rsidP="00674971">
            <w:pPr>
              <w:rPr>
                <w:rFonts w:ascii="Arial" w:eastAsia="Times New Roman" w:hAnsi="Arial" w:cs="Arial"/>
                <w:sz w:val="22"/>
                <w:szCs w:val="22"/>
                <w:lang w:val="en-US"/>
              </w:rPr>
            </w:pPr>
          </w:p>
        </w:tc>
      </w:tr>
      <w:tr w:rsidR="00674971" w:rsidRPr="00674971" w14:paraId="0D534E6E" w14:textId="77777777" w:rsidTr="002D3D54">
        <w:tc>
          <w:tcPr>
            <w:tcW w:w="10207" w:type="dxa"/>
            <w:gridSpan w:val="2"/>
            <w:shd w:val="clear" w:color="auto" w:fill="77DFDD"/>
            <w:vAlign w:val="center"/>
          </w:tcPr>
          <w:p w14:paraId="07A62E85" w14:textId="0D377DB6" w:rsidR="00674971" w:rsidRPr="00674971" w:rsidRDefault="00674971" w:rsidP="00674971">
            <w:pPr>
              <w:spacing w:before="60" w:after="60"/>
              <w:jc w:val="center"/>
              <w:rPr>
                <w:rFonts w:ascii="Arial" w:eastAsia="Times New Roman" w:hAnsi="Arial" w:cs="Arial"/>
                <w:lang w:val="en-US"/>
              </w:rPr>
            </w:pPr>
          </w:p>
        </w:tc>
      </w:tr>
      <w:tr w:rsidR="00674971" w:rsidRPr="00674971" w14:paraId="226AE46B" w14:textId="77777777" w:rsidTr="002D3D54">
        <w:tc>
          <w:tcPr>
            <w:tcW w:w="10207" w:type="dxa"/>
            <w:gridSpan w:val="2"/>
            <w:shd w:val="clear" w:color="auto" w:fill="auto"/>
          </w:tcPr>
          <w:p w14:paraId="4FF48895" w14:textId="77777777" w:rsidR="00674971" w:rsidRPr="00674971" w:rsidRDefault="00674971" w:rsidP="00674971">
            <w:pPr>
              <w:rPr>
                <w:rFonts w:ascii="Arial" w:eastAsia="Times New Roman" w:hAnsi="Arial" w:cs="Arial"/>
                <w:sz w:val="22"/>
                <w:szCs w:val="22"/>
                <w:lang w:val="en-US"/>
              </w:rPr>
            </w:pPr>
          </w:p>
          <w:p w14:paraId="7328A5ED" w14:textId="77777777" w:rsidR="00674971" w:rsidRPr="00674971" w:rsidRDefault="00674971" w:rsidP="00674971">
            <w:pPr>
              <w:rPr>
                <w:rFonts w:ascii="Arial" w:eastAsia="Times New Roman" w:hAnsi="Arial" w:cs="Arial"/>
                <w:sz w:val="22"/>
                <w:szCs w:val="22"/>
                <w:lang w:val="en-US"/>
              </w:rPr>
            </w:pPr>
          </w:p>
          <w:p w14:paraId="79726137" w14:textId="77777777" w:rsidR="00674971" w:rsidRPr="00674971" w:rsidRDefault="00674971" w:rsidP="00674971">
            <w:pPr>
              <w:rPr>
                <w:rFonts w:ascii="Arial" w:eastAsia="Times New Roman" w:hAnsi="Arial" w:cs="Arial"/>
                <w:sz w:val="22"/>
                <w:szCs w:val="22"/>
                <w:lang w:val="en-US"/>
              </w:rPr>
            </w:pPr>
          </w:p>
          <w:p w14:paraId="34087F61" w14:textId="77777777" w:rsidR="00674971" w:rsidRPr="00674971" w:rsidRDefault="00674971" w:rsidP="00674971">
            <w:pPr>
              <w:rPr>
                <w:rFonts w:ascii="Arial" w:eastAsia="Times New Roman" w:hAnsi="Arial" w:cs="Arial"/>
                <w:sz w:val="22"/>
                <w:szCs w:val="22"/>
                <w:lang w:val="en-US"/>
              </w:rPr>
            </w:pPr>
          </w:p>
          <w:p w14:paraId="450B8494" w14:textId="77777777" w:rsidR="00674971" w:rsidRPr="00674971" w:rsidRDefault="00674971" w:rsidP="00674971">
            <w:pPr>
              <w:rPr>
                <w:rFonts w:ascii="Arial" w:eastAsia="Times New Roman" w:hAnsi="Arial" w:cs="Arial"/>
                <w:sz w:val="22"/>
                <w:szCs w:val="22"/>
                <w:lang w:val="en-US"/>
              </w:rPr>
            </w:pPr>
          </w:p>
          <w:p w14:paraId="65EA0186" w14:textId="77777777" w:rsidR="00674971" w:rsidRPr="00674971" w:rsidRDefault="00674971" w:rsidP="00674971">
            <w:pPr>
              <w:rPr>
                <w:rFonts w:ascii="Arial" w:eastAsia="Times New Roman" w:hAnsi="Arial" w:cs="Arial"/>
                <w:sz w:val="22"/>
                <w:szCs w:val="22"/>
                <w:lang w:val="en-US"/>
              </w:rPr>
            </w:pPr>
          </w:p>
          <w:p w14:paraId="5D4950C3" w14:textId="77777777" w:rsidR="00674971" w:rsidRPr="00674971" w:rsidRDefault="00674971" w:rsidP="00674971">
            <w:pPr>
              <w:rPr>
                <w:rFonts w:ascii="Arial" w:eastAsia="Times New Roman" w:hAnsi="Arial" w:cs="Arial"/>
                <w:sz w:val="22"/>
                <w:szCs w:val="22"/>
                <w:lang w:val="en-US"/>
              </w:rPr>
            </w:pPr>
          </w:p>
          <w:p w14:paraId="60AC35EF" w14:textId="77777777" w:rsidR="00674971" w:rsidRPr="00674971" w:rsidRDefault="00674971" w:rsidP="00674971">
            <w:pPr>
              <w:rPr>
                <w:rFonts w:ascii="Arial" w:eastAsia="Times New Roman" w:hAnsi="Arial" w:cs="Arial"/>
                <w:sz w:val="22"/>
                <w:szCs w:val="22"/>
                <w:lang w:val="en-US"/>
              </w:rPr>
            </w:pPr>
          </w:p>
          <w:p w14:paraId="499DFDA5" w14:textId="77777777" w:rsidR="00674971" w:rsidRPr="00674971" w:rsidRDefault="00674971" w:rsidP="00674971">
            <w:pPr>
              <w:rPr>
                <w:rFonts w:ascii="Arial" w:eastAsia="Times New Roman" w:hAnsi="Arial" w:cs="Arial"/>
                <w:sz w:val="22"/>
                <w:szCs w:val="22"/>
                <w:lang w:val="en-US"/>
              </w:rPr>
            </w:pPr>
          </w:p>
          <w:p w14:paraId="4D188B64" w14:textId="77777777" w:rsidR="00674971" w:rsidRPr="00674971" w:rsidRDefault="00674971" w:rsidP="00674971">
            <w:pPr>
              <w:rPr>
                <w:rFonts w:ascii="Arial" w:eastAsia="Times New Roman" w:hAnsi="Arial" w:cs="Arial"/>
                <w:sz w:val="22"/>
                <w:szCs w:val="22"/>
                <w:lang w:val="en-US"/>
              </w:rPr>
            </w:pPr>
          </w:p>
          <w:p w14:paraId="41A85D1C" w14:textId="77777777" w:rsidR="00674971" w:rsidRPr="00674971" w:rsidRDefault="00674971" w:rsidP="00674971">
            <w:pPr>
              <w:rPr>
                <w:rFonts w:ascii="Arial" w:eastAsia="Times New Roman" w:hAnsi="Arial" w:cs="Arial"/>
                <w:sz w:val="22"/>
                <w:szCs w:val="22"/>
                <w:lang w:val="en-US"/>
              </w:rPr>
            </w:pPr>
          </w:p>
          <w:p w14:paraId="7308D695" w14:textId="77777777" w:rsidR="00674971" w:rsidRPr="00674971" w:rsidRDefault="00674971" w:rsidP="00674971">
            <w:pPr>
              <w:rPr>
                <w:rFonts w:ascii="Arial" w:eastAsia="Times New Roman" w:hAnsi="Arial" w:cs="Arial"/>
                <w:sz w:val="22"/>
                <w:szCs w:val="22"/>
                <w:lang w:val="en-US"/>
              </w:rPr>
            </w:pPr>
          </w:p>
          <w:p w14:paraId="351D030C" w14:textId="77777777" w:rsidR="00674971" w:rsidRPr="00674971" w:rsidRDefault="00674971" w:rsidP="00674971">
            <w:pPr>
              <w:rPr>
                <w:rFonts w:ascii="Arial" w:eastAsia="Times New Roman" w:hAnsi="Arial" w:cs="Arial"/>
                <w:sz w:val="22"/>
                <w:szCs w:val="22"/>
                <w:lang w:val="en-US"/>
              </w:rPr>
            </w:pPr>
          </w:p>
          <w:p w14:paraId="350AB302" w14:textId="77777777" w:rsidR="00674971" w:rsidRPr="00674971" w:rsidRDefault="00674971" w:rsidP="00674971">
            <w:pPr>
              <w:rPr>
                <w:rFonts w:ascii="Arial" w:eastAsia="Times New Roman" w:hAnsi="Arial" w:cs="Arial"/>
                <w:sz w:val="22"/>
                <w:szCs w:val="22"/>
                <w:lang w:val="en-US"/>
              </w:rPr>
            </w:pPr>
          </w:p>
          <w:p w14:paraId="768230C9" w14:textId="77777777" w:rsidR="00674971" w:rsidRPr="00674971" w:rsidRDefault="00674971" w:rsidP="00674971">
            <w:pPr>
              <w:rPr>
                <w:rFonts w:ascii="Arial" w:eastAsia="Times New Roman" w:hAnsi="Arial" w:cs="Arial"/>
                <w:sz w:val="22"/>
                <w:szCs w:val="22"/>
                <w:lang w:val="en-US"/>
              </w:rPr>
            </w:pPr>
          </w:p>
          <w:p w14:paraId="7B967FC9" w14:textId="77777777" w:rsidR="00674971" w:rsidRPr="00674971" w:rsidRDefault="00674971" w:rsidP="00674971">
            <w:pPr>
              <w:rPr>
                <w:rFonts w:ascii="Arial" w:eastAsia="Times New Roman" w:hAnsi="Arial" w:cs="Arial"/>
                <w:sz w:val="22"/>
                <w:szCs w:val="22"/>
                <w:lang w:val="en-US"/>
              </w:rPr>
            </w:pPr>
          </w:p>
          <w:p w14:paraId="57B12A18" w14:textId="77777777" w:rsidR="00674971" w:rsidRDefault="00674971" w:rsidP="00674971">
            <w:pPr>
              <w:rPr>
                <w:rFonts w:ascii="Arial" w:eastAsia="Times New Roman" w:hAnsi="Arial" w:cs="Arial"/>
                <w:sz w:val="22"/>
                <w:szCs w:val="22"/>
                <w:lang w:val="en-US"/>
              </w:rPr>
            </w:pPr>
          </w:p>
          <w:p w14:paraId="0F251EC9" w14:textId="77777777" w:rsidR="00A1181F" w:rsidRDefault="00A1181F" w:rsidP="00674971">
            <w:pPr>
              <w:rPr>
                <w:rFonts w:ascii="Arial" w:eastAsia="Times New Roman" w:hAnsi="Arial" w:cs="Arial"/>
                <w:sz w:val="22"/>
                <w:szCs w:val="22"/>
                <w:lang w:val="en-US"/>
              </w:rPr>
            </w:pPr>
          </w:p>
          <w:p w14:paraId="6EF22860" w14:textId="77777777" w:rsidR="009F2192" w:rsidRPr="00674971" w:rsidRDefault="009F2192" w:rsidP="00674971">
            <w:pPr>
              <w:rPr>
                <w:rFonts w:ascii="Arial" w:eastAsia="Times New Roman" w:hAnsi="Arial" w:cs="Arial"/>
                <w:sz w:val="22"/>
                <w:szCs w:val="22"/>
                <w:lang w:val="en-US"/>
              </w:rPr>
            </w:pPr>
          </w:p>
          <w:p w14:paraId="42A8C019" w14:textId="77777777" w:rsidR="00674971" w:rsidRPr="00674971" w:rsidRDefault="00674971" w:rsidP="00674971">
            <w:pPr>
              <w:rPr>
                <w:rFonts w:ascii="Arial" w:eastAsia="Times New Roman" w:hAnsi="Arial" w:cs="Arial"/>
                <w:sz w:val="22"/>
                <w:szCs w:val="22"/>
                <w:lang w:val="en-US"/>
              </w:rPr>
            </w:pPr>
          </w:p>
          <w:p w14:paraId="5EDE4FB4" w14:textId="77777777" w:rsidR="00674971" w:rsidRDefault="00674971" w:rsidP="00674971">
            <w:pPr>
              <w:rPr>
                <w:rFonts w:ascii="Arial" w:eastAsia="Times New Roman" w:hAnsi="Arial" w:cs="Arial"/>
                <w:sz w:val="22"/>
                <w:szCs w:val="22"/>
                <w:lang w:val="en-US"/>
              </w:rPr>
            </w:pPr>
          </w:p>
          <w:p w14:paraId="11A49751" w14:textId="77777777" w:rsidR="00674971" w:rsidRPr="00674971" w:rsidRDefault="00674971" w:rsidP="00674971">
            <w:pPr>
              <w:rPr>
                <w:rFonts w:ascii="Arial" w:eastAsia="Times New Roman" w:hAnsi="Arial" w:cs="Arial"/>
                <w:sz w:val="22"/>
                <w:szCs w:val="22"/>
                <w:lang w:val="en-US"/>
              </w:rPr>
            </w:pPr>
          </w:p>
          <w:p w14:paraId="724DB99E" w14:textId="77777777" w:rsidR="00674971" w:rsidRDefault="00674971" w:rsidP="00674971">
            <w:pPr>
              <w:rPr>
                <w:rFonts w:ascii="Arial" w:eastAsia="Times New Roman" w:hAnsi="Arial" w:cs="Arial"/>
                <w:sz w:val="22"/>
                <w:szCs w:val="22"/>
                <w:lang w:val="en-US"/>
              </w:rPr>
            </w:pPr>
          </w:p>
          <w:p w14:paraId="7B2DB10B" w14:textId="77777777" w:rsidR="009F2192" w:rsidRDefault="009F2192" w:rsidP="00674971">
            <w:pPr>
              <w:rPr>
                <w:rFonts w:ascii="Arial" w:eastAsia="Times New Roman" w:hAnsi="Arial" w:cs="Arial"/>
                <w:sz w:val="22"/>
                <w:szCs w:val="22"/>
                <w:lang w:val="en-US"/>
              </w:rPr>
            </w:pPr>
          </w:p>
          <w:p w14:paraId="1D725F08" w14:textId="77777777" w:rsidR="009F2192" w:rsidRDefault="009F2192" w:rsidP="00674971">
            <w:pPr>
              <w:rPr>
                <w:rFonts w:ascii="Arial" w:eastAsia="Times New Roman" w:hAnsi="Arial" w:cs="Arial"/>
                <w:sz w:val="22"/>
                <w:szCs w:val="22"/>
                <w:lang w:val="en-US"/>
              </w:rPr>
            </w:pPr>
          </w:p>
          <w:p w14:paraId="738894BD" w14:textId="77777777" w:rsidR="009F2192" w:rsidRDefault="009F2192" w:rsidP="00674971">
            <w:pPr>
              <w:rPr>
                <w:rFonts w:ascii="Arial" w:eastAsia="Times New Roman" w:hAnsi="Arial" w:cs="Arial"/>
                <w:sz w:val="22"/>
                <w:szCs w:val="22"/>
                <w:lang w:val="en-US"/>
              </w:rPr>
            </w:pPr>
          </w:p>
          <w:p w14:paraId="264C3151" w14:textId="77777777" w:rsidR="00674971" w:rsidRDefault="00674971" w:rsidP="00674971">
            <w:pPr>
              <w:rPr>
                <w:rFonts w:ascii="Arial" w:eastAsia="Times New Roman" w:hAnsi="Arial" w:cs="Arial"/>
                <w:sz w:val="22"/>
                <w:szCs w:val="22"/>
                <w:lang w:val="en-US"/>
              </w:rPr>
            </w:pPr>
          </w:p>
          <w:p w14:paraId="087952BC" w14:textId="77777777" w:rsidR="00674971" w:rsidRDefault="00674971" w:rsidP="00674971">
            <w:pPr>
              <w:rPr>
                <w:rFonts w:ascii="Arial" w:eastAsia="Times New Roman" w:hAnsi="Arial" w:cs="Arial"/>
                <w:sz w:val="22"/>
                <w:szCs w:val="22"/>
                <w:lang w:val="en-US"/>
              </w:rPr>
            </w:pPr>
          </w:p>
          <w:p w14:paraId="04D89ABE" w14:textId="77777777" w:rsidR="00674971" w:rsidRDefault="00674971" w:rsidP="00674971">
            <w:pPr>
              <w:rPr>
                <w:rFonts w:ascii="Arial" w:eastAsia="Times New Roman" w:hAnsi="Arial" w:cs="Arial"/>
                <w:sz w:val="22"/>
                <w:szCs w:val="22"/>
                <w:lang w:val="en-US"/>
              </w:rPr>
            </w:pPr>
          </w:p>
          <w:p w14:paraId="57E3D8B7" w14:textId="77777777" w:rsidR="002D3D54" w:rsidRDefault="002D3D54" w:rsidP="00674971">
            <w:pPr>
              <w:rPr>
                <w:rFonts w:ascii="Arial" w:eastAsia="Times New Roman" w:hAnsi="Arial" w:cs="Arial"/>
                <w:sz w:val="22"/>
                <w:szCs w:val="22"/>
                <w:lang w:val="en-US"/>
              </w:rPr>
            </w:pPr>
          </w:p>
          <w:p w14:paraId="7462876C" w14:textId="77777777" w:rsidR="00674971" w:rsidRPr="00674971" w:rsidRDefault="00674971" w:rsidP="00674971">
            <w:pPr>
              <w:rPr>
                <w:rFonts w:ascii="Arial" w:eastAsia="Times New Roman" w:hAnsi="Arial" w:cs="Arial"/>
                <w:sz w:val="22"/>
                <w:szCs w:val="22"/>
                <w:lang w:val="en-US"/>
              </w:rPr>
            </w:pPr>
          </w:p>
          <w:p w14:paraId="02F23F16" w14:textId="77777777" w:rsidR="00674971" w:rsidRPr="00674971" w:rsidRDefault="00674971" w:rsidP="00674971">
            <w:pPr>
              <w:rPr>
                <w:rFonts w:ascii="Gill Sans MT" w:eastAsia="Times New Roman" w:hAnsi="Gill Sans MT" w:cs="Times New Roman"/>
                <w:lang w:val="en-US"/>
              </w:rPr>
            </w:pPr>
          </w:p>
        </w:tc>
      </w:tr>
    </w:tbl>
    <w:p w14:paraId="742E9147" w14:textId="46E5DA5D" w:rsidR="00674971" w:rsidRDefault="00674971" w:rsidP="00A1181F">
      <w:pPr>
        <w:rPr>
          <w:rFonts w:ascii="Arial" w:hAnsi="Arial" w:cs="Arial"/>
          <w:color w:val="000000" w:themeColor="text1"/>
        </w:rPr>
      </w:pPr>
    </w:p>
    <w:sectPr w:rsidR="00674971" w:rsidSect="002D3D54">
      <w:pgSz w:w="11900" w:h="16840"/>
      <w:pgMar w:top="851" w:right="843" w:bottom="568" w:left="993" w:header="708" w:footer="708" w:gutter="0"/>
      <w:pgBorders w:offsetFrom="page">
        <w:top w:val="single" w:sz="12" w:space="24" w:color="33CCCC"/>
        <w:left w:val="single" w:sz="12" w:space="24" w:color="33CCCC"/>
        <w:bottom w:val="single" w:sz="12" w:space="24" w:color="33CCCC"/>
        <w:right w:val="single" w:sz="12" w:space="24" w:color="33CC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44B"/>
    <w:multiLevelType w:val="multilevel"/>
    <w:tmpl w:val="0B66B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3535C"/>
    <w:multiLevelType w:val="hybridMultilevel"/>
    <w:tmpl w:val="D09C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535CC"/>
    <w:multiLevelType w:val="hybridMultilevel"/>
    <w:tmpl w:val="5200416C"/>
    <w:lvl w:ilvl="0" w:tplc="BC0003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19483">
    <w:abstractNumId w:val="0"/>
  </w:num>
  <w:num w:numId="2" w16cid:durableId="177735613">
    <w:abstractNumId w:val="1"/>
  </w:num>
  <w:num w:numId="3" w16cid:durableId="159980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A6"/>
    <w:rsid w:val="0005049F"/>
    <w:rsid w:val="000C3A58"/>
    <w:rsid w:val="000C4EB5"/>
    <w:rsid w:val="00126AF4"/>
    <w:rsid w:val="0014244B"/>
    <w:rsid w:val="001F1952"/>
    <w:rsid w:val="002565C0"/>
    <w:rsid w:val="002B0BE1"/>
    <w:rsid w:val="002D3D54"/>
    <w:rsid w:val="002D79BE"/>
    <w:rsid w:val="003077CB"/>
    <w:rsid w:val="003350B2"/>
    <w:rsid w:val="003761CB"/>
    <w:rsid w:val="003B5785"/>
    <w:rsid w:val="003D3FF4"/>
    <w:rsid w:val="00466F2D"/>
    <w:rsid w:val="00494406"/>
    <w:rsid w:val="004C5690"/>
    <w:rsid w:val="00513DAF"/>
    <w:rsid w:val="005439A2"/>
    <w:rsid w:val="005913CC"/>
    <w:rsid w:val="005E0495"/>
    <w:rsid w:val="005F7DB4"/>
    <w:rsid w:val="006653FE"/>
    <w:rsid w:val="00674971"/>
    <w:rsid w:val="006817AF"/>
    <w:rsid w:val="00711645"/>
    <w:rsid w:val="007865A3"/>
    <w:rsid w:val="007D0AC3"/>
    <w:rsid w:val="007D62F1"/>
    <w:rsid w:val="008013C9"/>
    <w:rsid w:val="00882F5C"/>
    <w:rsid w:val="008E44E2"/>
    <w:rsid w:val="008F0EE2"/>
    <w:rsid w:val="00901607"/>
    <w:rsid w:val="0093049B"/>
    <w:rsid w:val="009503B5"/>
    <w:rsid w:val="00977AA6"/>
    <w:rsid w:val="009C6DA2"/>
    <w:rsid w:val="009F2192"/>
    <w:rsid w:val="00A1181F"/>
    <w:rsid w:val="00A360D4"/>
    <w:rsid w:val="00A93D15"/>
    <w:rsid w:val="00AA28E4"/>
    <w:rsid w:val="00AC4D21"/>
    <w:rsid w:val="00AD718A"/>
    <w:rsid w:val="00B345CE"/>
    <w:rsid w:val="00B47507"/>
    <w:rsid w:val="00B50F35"/>
    <w:rsid w:val="00BA12C4"/>
    <w:rsid w:val="00C73AE6"/>
    <w:rsid w:val="00CF65EC"/>
    <w:rsid w:val="00D6764C"/>
    <w:rsid w:val="00E168FC"/>
    <w:rsid w:val="00E52DA2"/>
    <w:rsid w:val="00E54252"/>
    <w:rsid w:val="00ED4AE3"/>
    <w:rsid w:val="00EE66E4"/>
    <w:rsid w:val="00F53C90"/>
    <w:rsid w:val="00FF0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B8E9"/>
  <w15:chartTrackingRefBased/>
  <w15:docId w15:val="{69B161D2-E062-AA4A-9ADD-FEF5871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AA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77AA6"/>
  </w:style>
  <w:style w:type="character" w:styleId="Strong">
    <w:name w:val="Strong"/>
    <w:basedOn w:val="DefaultParagraphFont"/>
    <w:uiPriority w:val="22"/>
    <w:qFormat/>
    <w:rsid w:val="00977AA6"/>
    <w:rPr>
      <w:b/>
      <w:bCs/>
    </w:rPr>
  </w:style>
  <w:style w:type="table" w:styleId="TableGrid">
    <w:name w:val="Table Grid"/>
    <w:basedOn w:val="TableNormal"/>
    <w:uiPriority w:val="39"/>
    <w:rsid w:val="00F5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98524">
      <w:bodyDiv w:val="1"/>
      <w:marLeft w:val="0"/>
      <w:marRight w:val="0"/>
      <w:marTop w:val="0"/>
      <w:marBottom w:val="0"/>
      <w:divBdr>
        <w:top w:val="none" w:sz="0" w:space="0" w:color="auto"/>
        <w:left w:val="none" w:sz="0" w:space="0" w:color="auto"/>
        <w:bottom w:val="none" w:sz="0" w:space="0" w:color="auto"/>
        <w:right w:val="none" w:sz="0" w:space="0" w:color="auto"/>
      </w:divBdr>
    </w:div>
    <w:div w:id="993333042">
      <w:bodyDiv w:val="1"/>
      <w:marLeft w:val="0"/>
      <w:marRight w:val="0"/>
      <w:marTop w:val="0"/>
      <w:marBottom w:val="0"/>
      <w:divBdr>
        <w:top w:val="none" w:sz="0" w:space="0" w:color="auto"/>
        <w:left w:val="none" w:sz="0" w:space="0" w:color="auto"/>
        <w:bottom w:val="none" w:sz="0" w:space="0" w:color="auto"/>
        <w:right w:val="none" w:sz="0" w:space="0" w:color="auto"/>
      </w:divBdr>
    </w:div>
    <w:div w:id="1328358887">
      <w:bodyDiv w:val="1"/>
      <w:marLeft w:val="0"/>
      <w:marRight w:val="0"/>
      <w:marTop w:val="0"/>
      <w:marBottom w:val="0"/>
      <w:divBdr>
        <w:top w:val="none" w:sz="0" w:space="0" w:color="auto"/>
        <w:left w:val="none" w:sz="0" w:space="0" w:color="auto"/>
        <w:bottom w:val="none" w:sz="0" w:space="0" w:color="auto"/>
        <w:right w:val="none" w:sz="0" w:space="0" w:color="auto"/>
      </w:divBdr>
    </w:div>
    <w:div w:id="16604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mededleaders.co.uk" TargetMode="External"/><Relationship Id="rId4" Type="http://schemas.openxmlformats.org/officeDocument/2006/relationships/numbering" Target="numbering.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6f8c54-2d13-48c8-b15b-b45443b79c73">
      <Terms xmlns="http://schemas.microsoft.com/office/infopath/2007/PartnerControls"/>
    </lcf76f155ced4ddcb4097134ff3c332f>
    <TaxCatchAll xmlns="82473f57-547f-4408-927a-0fb6bfb228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9D26D1A95734994BBAA7754E76F04" ma:contentTypeVersion="12" ma:contentTypeDescription="Create a new document." ma:contentTypeScope="" ma:versionID="49f3960885bb64071e293d4effff4ee1">
  <xsd:schema xmlns:xsd="http://www.w3.org/2001/XMLSchema" xmlns:xs="http://www.w3.org/2001/XMLSchema" xmlns:p="http://schemas.microsoft.com/office/2006/metadata/properties" xmlns:ns2="426f8c54-2d13-48c8-b15b-b45443b79c73" xmlns:ns3="82473f57-547f-4408-927a-0fb6bfb228b8" targetNamespace="http://schemas.microsoft.com/office/2006/metadata/properties" ma:root="true" ma:fieldsID="dadb553486cd1527e60f99dc72999128" ns2:_="" ns3:_="">
    <xsd:import namespace="426f8c54-2d13-48c8-b15b-b45443b79c73"/>
    <xsd:import namespace="82473f57-547f-4408-927a-0fb6bfb228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8c54-2d13-48c8-b15b-b45443b79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f8e5b1-1645-41d8-a333-5506bea5e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473f57-547f-4408-927a-0fb6bfb228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f53e3f-8ca4-4c21-8a50-87759951b73b}" ma:internalName="TaxCatchAll" ma:showField="CatchAllData" ma:web="82473f57-547f-4408-927a-0fb6bfb22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7BC84-EDB8-4BE8-942C-16615B73952D}">
  <ds:schemaRefs>
    <ds:schemaRef ds:uri="http://schemas.microsoft.com/office/2006/metadata/properties"/>
    <ds:schemaRef ds:uri="http://schemas.microsoft.com/office/infopath/2007/PartnerControls"/>
    <ds:schemaRef ds:uri="426f8c54-2d13-48c8-b15b-b45443b79c73"/>
    <ds:schemaRef ds:uri="82473f57-547f-4408-927a-0fb6bfb228b8"/>
  </ds:schemaRefs>
</ds:datastoreItem>
</file>

<file path=customXml/itemProps2.xml><?xml version="1.0" encoding="utf-8"?>
<ds:datastoreItem xmlns:ds="http://schemas.openxmlformats.org/officeDocument/2006/customXml" ds:itemID="{F115C747-8526-42E9-B108-65B4204F4F05}">
  <ds:schemaRefs>
    <ds:schemaRef ds:uri="http://schemas.microsoft.com/sharepoint/v3/contenttype/forms"/>
  </ds:schemaRefs>
</ds:datastoreItem>
</file>

<file path=customXml/itemProps3.xml><?xml version="1.0" encoding="utf-8"?>
<ds:datastoreItem xmlns:ds="http://schemas.openxmlformats.org/officeDocument/2006/customXml" ds:itemID="{66285B7E-1EC1-4C3C-846B-40D54F71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8c54-2d13-48c8-b15b-b45443b79c73"/>
    <ds:schemaRef ds:uri="82473f57-547f-4408-927a-0fb6bfb22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Steed</dc:creator>
  <cp:keywords/>
  <dc:description/>
  <cp:lastModifiedBy>Anita Rodgers | MedEdLeaders</cp:lastModifiedBy>
  <cp:revision>34</cp:revision>
  <dcterms:created xsi:type="dcterms:W3CDTF">2024-01-02T14:05:00Z</dcterms:created>
  <dcterms:modified xsi:type="dcterms:W3CDTF">2025-02-03T11:10:00Z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0x0101003CC9D26D1A95734994BBAA7754E76F04</vt:lpwstr>
  </property>
  <property fmtid="{D5CDD505-2E9C-101B-9397-08002B2CF9AE}" pid="3" name="MediaServiceImageTags">
    <vt:lpwstr/>
  </property>
</Properties>
</file>